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A39" w:rsidRPr="00E026CD" w:rsidRDefault="00AE2039" w:rsidP="00E026CD">
      <w:pPr>
        <w:jc w:val="center"/>
        <w:rPr>
          <w:rFonts w:ascii="TH Sarabun New" w:hAnsi="TH Sarabun New" w:cs="TH Sarabun New"/>
          <w:b/>
          <w:bCs/>
          <w:color w:val="000000"/>
        </w:rPr>
      </w:pPr>
      <w:r w:rsidRPr="00AE203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0;margin-top:44.1pt;width:452.2pt;height:157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">
            <v:textbox style="mso-fit-shape-to-text:t">
              <w:txbxContent>
                <w:p w:rsidR="00EA1285" w:rsidRPr="00294737" w:rsidRDefault="00EA1285" w:rsidP="00ED6006">
                  <w:pPr>
                    <w:spacing w:after="0" w:line="240" w:lineRule="auto"/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FF0BBC"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</w:rPr>
                    <w:t>AUN</w:t>
                  </w:r>
                  <w:r w:rsidRPr="00FF0BBC"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-</w:t>
                  </w:r>
                  <w:r w:rsidRPr="00FF0BBC"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</w:rPr>
                    <w:t>QA Criterion</w:t>
                  </w:r>
                </w:p>
                <w:p w:rsidR="00EA1285" w:rsidRPr="00294737" w:rsidRDefault="00EA1285" w:rsidP="00294737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  <w:szCs w:val="28"/>
                    </w:rPr>
                  </w:pP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</w:rPr>
                    <w:t>1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 xml:space="preserve">. 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ab/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The quality of the graduates 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>(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</w:rPr>
                    <w:t>such as pass rates, dropout rates, average time</w:t>
                  </w:r>
                  <w:r w:rsidR="009D124E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</w:rPr>
                    <w:t>to graduate, employability, etc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 xml:space="preserve">.) 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</w:rPr>
                    <w:t>is established, monitored and benchmarked;</w:t>
                  </w:r>
                  <w:r w:rsidR="003C4C0D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</w:rPr>
                    <w:t>and the programme should achieve the expected learning outcomes and</w:t>
                  </w:r>
                  <w:r w:rsidR="004C2C3E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</w:rPr>
                    <w:t>satisfy the needs of the stakeholders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>.</w:t>
                  </w:r>
                </w:p>
                <w:p w:rsidR="00EA1285" w:rsidRPr="00294737" w:rsidRDefault="00EA1285" w:rsidP="00294737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  <w:szCs w:val="28"/>
                    </w:rPr>
                  </w:pP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</w:rPr>
                    <w:t>2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 xml:space="preserve">. 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ab/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</w:rPr>
                    <w:t>Research activities carried out by students are established, monitored and</w:t>
                  </w:r>
                  <w:r w:rsidR="004C2C3E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</w:rPr>
                    <w:t>benchmarked; and they should meet the needs of the stakeholders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>.</w:t>
                  </w:r>
                </w:p>
                <w:p w:rsidR="00EA1285" w:rsidRPr="00612C78" w:rsidRDefault="00EA1285" w:rsidP="00EA1285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</w:rPr>
                  </w:pP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</w:rPr>
                    <w:t>3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 xml:space="preserve">. 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ab/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</w:rPr>
                    <w:t>Satisfaction levels of staff, students, alumni, employers, etc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 xml:space="preserve">. 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</w:rPr>
                    <w:t>are established,</w:t>
                  </w:r>
                  <w:r w:rsidR="004C2C3E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</w:rPr>
                    <w:t>monitored and benchmarked; and that they are satisfied with the quality of</w:t>
                  </w:r>
                  <w:r w:rsidR="003C4C0D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</w:rPr>
                    <w:t>the programme and its graduates</w:t>
                  </w:r>
                  <w:r w:rsidRPr="00294737">
                    <w:rPr>
                      <w:rFonts w:ascii="TH Sarabun New" w:hAnsi="TH Sarabun New" w:cs="TH Sarabun New"/>
                      <w:sz w:val="28"/>
                      <w:szCs w:val="28"/>
                      <w:cs/>
                    </w:rPr>
                    <w:t>.</w:t>
                  </w:r>
                </w:p>
              </w:txbxContent>
            </v:textbox>
            <w10:wrap type="square"/>
          </v:shape>
        </w:pict>
      </w:r>
      <w:r w:rsidR="00AF41FB" w:rsidRPr="00E026CD">
        <w:rPr>
          <w:rFonts w:ascii="TH Sarabun New" w:hAnsi="TH Sarabun New" w:cs="TH Sarabun New"/>
          <w:b/>
          <w:bCs/>
          <w:color w:val="000000"/>
        </w:rPr>
        <w:t>AUN</w:t>
      </w:r>
      <w:r w:rsidR="005E31BD">
        <w:rPr>
          <w:rFonts w:ascii="TH Sarabun New" w:hAnsi="TH Sarabun New" w:cs="TH Sarabun New"/>
          <w:b/>
          <w:bCs/>
          <w:color w:val="000000"/>
        </w:rPr>
        <w:t xml:space="preserve"> </w:t>
      </w:r>
      <w:r w:rsidR="007C35A7" w:rsidRPr="00E026CD">
        <w:rPr>
          <w:rFonts w:ascii="TH Sarabun New" w:hAnsi="TH Sarabun New" w:cs="TH Sarabun New"/>
          <w:b/>
          <w:bCs/>
          <w:color w:val="000000"/>
        </w:rPr>
        <w:t>1</w:t>
      </w:r>
      <w:r w:rsidR="008D5C11" w:rsidRPr="00E026CD">
        <w:rPr>
          <w:rFonts w:ascii="TH Sarabun New" w:hAnsi="TH Sarabun New" w:cs="TH Sarabun New"/>
          <w:b/>
          <w:bCs/>
          <w:color w:val="000000"/>
        </w:rPr>
        <w:t>1</w:t>
      </w:r>
      <w:r w:rsidR="003C4C0D">
        <w:rPr>
          <w:rFonts w:ascii="TH Sarabun New" w:hAnsi="TH Sarabun New" w:cs="TH Sarabun New"/>
          <w:b/>
          <w:bCs/>
          <w:color w:val="000000"/>
        </w:rPr>
        <w:t xml:space="preserve"> </w:t>
      </w:r>
      <w:r w:rsidR="00895E6A" w:rsidRPr="00E026CD">
        <w:rPr>
          <w:rFonts w:ascii="TH Sarabun New" w:hAnsi="TH Sarabun New" w:cs="TH Sarabun New"/>
          <w:b/>
          <w:bCs/>
          <w:color w:val="000000"/>
        </w:rPr>
        <w:t>Output</w:t>
      </w:r>
    </w:p>
    <w:p w:rsidR="00FE7DFC" w:rsidRDefault="00FE7DFC" w:rsidP="00ED6006">
      <w:pPr>
        <w:spacing w:after="0" w:line="240" w:lineRule="auto"/>
        <w:rPr>
          <w:rFonts w:ascii="TH Sarabun New" w:hAnsi="TH Sarabun New" w:cs="TH Sarabun New"/>
          <w:b/>
          <w:bCs/>
          <w:color w:val="000000"/>
          <w:sz w:val="28"/>
          <w:szCs w:val="28"/>
        </w:rPr>
      </w:pPr>
    </w:p>
    <w:p w:rsidR="007C35A7" w:rsidRPr="00294737" w:rsidRDefault="007C35A7" w:rsidP="007C35A7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294737">
        <w:rPr>
          <w:rFonts w:ascii="TH Sarabun New" w:hAnsi="TH Sarabun New" w:cs="TH Sarabun New"/>
          <w:b/>
          <w:bCs/>
          <w:sz w:val="28"/>
          <w:szCs w:val="28"/>
          <w:cs/>
        </w:rPr>
        <w:t>ระดับคะแนนการประเมินตนเอง :</w:t>
      </w:r>
    </w:p>
    <w:tbl>
      <w:tblPr>
        <w:tblStyle w:val="TableGrid"/>
        <w:tblW w:w="9243" w:type="dxa"/>
        <w:tblInd w:w="-34" w:type="dxa"/>
        <w:tblLayout w:type="fixed"/>
        <w:tblLook w:val="04A0"/>
      </w:tblPr>
      <w:tblGrid>
        <w:gridCol w:w="606"/>
        <w:gridCol w:w="5431"/>
        <w:gridCol w:w="451"/>
        <w:gridCol w:w="459"/>
        <w:gridCol w:w="504"/>
        <w:gridCol w:w="488"/>
        <w:gridCol w:w="425"/>
        <w:gridCol w:w="425"/>
        <w:gridCol w:w="454"/>
      </w:tblGrid>
      <w:tr w:rsidR="00D16032" w:rsidRPr="00294737" w:rsidTr="00D16032">
        <w:trPr>
          <w:trHeight w:val="411"/>
        </w:trPr>
        <w:tc>
          <w:tcPr>
            <w:tcW w:w="606" w:type="dxa"/>
            <w:shd w:val="clear" w:color="auto" w:fill="FDE9D9" w:themeFill="accent6" w:themeFillTint="33"/>
          </w:tcPr>
          <w:p w:rsidR="007C35A7" w:rsidRPr="00294737" w:rsidRDefault="00F31B53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431" w:type="dxa"/>
            <w:shd w:val="clear" w:color="auto" w:fill="FDE9D9" w:themeFill="accent6" w:themeFillTint="33"/>
          </w:tcPr>
          <w:p w:rsidR="007C35A7" w:rsidRPr="00294737" w:rsidRDefault="00960F36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Output</w:t>
            </w:r>
          </w:p>
        </w:tc>
        <w:tc>
          <w:tcPr>
            <w:tcW w:w="451" w:type="dxa"/>
            <w:shd w:val="clear" w:color="auto" w:fill="FDE9D9" w:themeFill="accent6" w:themeFillTint="33"/>
          </w:tcPr>
          <w:p w:rsidR="007C35A7" w:rsidRPr="00294737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59" w:type="dxa"/>
            <w:shd w:val="clear" w:color="auto" w:fill="FDE9D9" w:themeFill="accent6" w:themeFillTint="33"/>
          </w:tcPr>
          <w:p w:rsidR="007C35A7" w:rsidRPr="00294737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04" w:type="dxa"/>
            <w:shd w:val="clear" w:color="auto" w:fill="FDE9D9" w:themeFill="accent6" w:themeFillTint="33"/>
          </w:tcPr>
          <w:p w:rsidR="007C35A7" w:rsidRPr="00294737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88" w:type="dxa"/>
            <w:shd w:val="clear" w:color="auto" w:fill="FDE9D9" w:themeFill="accent6" w:themeFillTint="33"/>
          </w:tcPr>
          <w:p w:rsidR="007C35A7" w:rsidRPr="00294737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25" w:type="dxa"/>
            <w:shd w:val="clear" w:color="auto" w:fill="FDE9D9" w:themeFill="accent6" w:themeFillTint="33"/>
          </w:tcPr>
          <w:p w:rsidR="007C35A7" w:rsidRPr="00294737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25" w:type="dxa"/>
            <w:shd w:val="clear" w:color="auto" w:fill="FDE9D9" w:themeFill="accent6" w:themeFillTint="33"/>
          </w:tcPr>
          <w:p w:rsidR="007C35A7" w:rsidRPr="00294737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54" w:type="dxa"/>
            <w:shd w:val="clear" w:color="auto" w:fill="FDE9D9" w:themeFill="accent6" w:themeFillTint="33"/>
          </w:tcPr>
          <w:p w:rsidR="007C35A7" w:rsidRPr="00294737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7C35A7" w:rsidRPr="00D16032" w:rsidTr="00D16032">
        <w:trPr>
          <w:trHeight w:val="395"/>
        </w:trPr>
        <w:tc>
          <w:tcPr>
            <w:tcW w:w="606" w:type="dxa"/>
          </w:tcPr>
          <w:p w:rsidR="007C35A7" w:rsidRPr="00D16032" w:rsidRDefault="007C35A7" w:rsidP="00763AA4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1</w:t>
            </w:r>
            <w:r w:rsidR="003E363E" w:rsidRPr="00D16032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1</w:t>
            </w:r>
            <w:r w:rsidR="005C12F1" w:rsidRPr="00D16032">
              <w:rPr>
                <w:rFonts w:ascii="TH Sarabun New" w:hAnsi="TH Sarabun New" w:cs="TH Sarabun New"/>
                <w:color w:val="000000"/>
                <w:sz w:val="27"/>
                <w:szCs w:val="27"/>
                <w:cs/>
              </w:rPr>
              <w:t>.</w:t>
            </w:r>
            <w:r w:rsidR="005C12F1" w:rsidRPr="00D16032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5431" w:type="dxa"/>
          </w:tcPr>
          <w:p w:rsidR="007C35A7" w:rsidRPr="00D16032" w:rsidRDefault="003E363E" w:rsidP="003E363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sz w:val="27"/>
                <w:szCs w:val="27"/>
              </w:rPr>
              <w:t xml:space="preserve">The pass rates and dropout rates are established, monitored and benchmarked for improvement </w:t>
            </w:r>
            <w:r w:rsidRPr="00D16032">
              <w:rPr>
                <w:rFonts w:ascii="TH Sarabun New" w:hAnsi="TH Sarabun New" w:cs="TH Sarabun New"/>
                <w:sz w:val="27"/>
                <w:szCs w:val="27"/>
                <w:cs/>
              </w:rPr>
              <w:t>[</w:t>
            </w:r>
            <w:r w:rsidRPr="00D16032">
              <w:rPr>
                <w:rFonts w:ascii="TH Sarabun New" w:hAnsi="TH Sarabun New" w:cs="TH Sarabun New"/>
                <w:sz w:val="27"/>
                <w:szCs w:val="27"/>
              </w:rPr>
              <w:t>1</w:t>
            </w:r>
            <w:r w:rsidRPr="00D16032">
              <w:rPr>
                <w:rFonts w:ascii="TH Sarabun New" w:hAnsi="TH Sarabun New" w:cs="TH Sarabun New"/>
                <w:sz w:val="27"/>
                <w:szCs w:val="27"/>
                <w:cs/>
              </w:rPr>
              <w:t>]</w:t>
            </w:r>
          </w:p>
        </w:tc>
        <w:tc>
          <w:tcPr>
            <w:tcW w:w="451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59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504" w:type="dxa"/>
          </w:tcPr>
          <w:p w:rsidR="007C35A7" w:rsidRPr="00D16032" w:rsidRDefault="00997721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sz w:val="27"/>
                <w:szCs w:val="27"/>
              </w:rPr>
              <w:sym w:font="Wingdings" w:char="F0FC"/>
            </w:r>
          </w:p>
        </w:tc>
        <w:tc>
          <w:tcPr>
            <w:tcW w:w="488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25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25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54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</w:tr>
      <w:tr w:rsidR="007C35A7" w:rsidRPr="00D16032" w:rsidTr="00D16032">
        <w:trPr>
          <w:trHeight w:val="395"/>
        </w:trPr>
        <w:tc>
          <w:tcPr>
            <w:tcW w:w="606" w:type="dxa"/>
          </w:tcPr>
          <w:p w:rsidR="007C35A7" w:rsidRPr="00D16032" w:rsidRDefault="005C12F1" w:rsidP="00763AA4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1</w:t>
            </w:r>
            <w:r w:rsidR="003E363E" w:rsidRPr="00D16032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1</w:t>
            </w:r>
            <w:r w:rsidRPr="00D16032">
              <w:rPr>
                <w:rFonts w:ascii="TH Sarabun New" w:hAnsi="TH Sarabun New" w:cs="TH Sarabun New"/>
                <w:color w:val="000000"/>
                <w:sz w:val="27"/>
                <w:szCs w:val="27"/>
                <w:cs/>
              </w:rPr>
              <w:t>.</w:t>
            </w:r>
            <w:r w:rsidR="007C35A7" w:rsidRPr="00D16032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2</w:t>
            </w:r>
          </w:p>
        </w:tc>
        <w:tc>
          <w:tcPr>
            <w:tcW w:w="5431" w:type="dxa"/>
          </w:tcPr>
          <w:p w:rsidR="003E363E" w:rsidRPr="00D16032" w:rsidRDefault="003E363E" w:rsidP="003E363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sz w:val="27"/>
                <w:szCs w:val="27"/>
              </w:rPr>
              <w:t>The average time to graduate is established,</w:t>
            </w:r>
          </w:p>
          <w:p w:rsidR="007C35A7" w:rsidRPr="00D16032" w:rsidRDefault="003E363E" w:rsidP="007C3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sz w:val="27"/>
                <w:szCs w:val="27"/>
              </w:rPr>
              <w:t xml:space="preserve">monitored and benchmarked for improvement </w:t>
            </w:r>
            <w:r w:rsidRPr="00D16032">
              <w:rPr>
                <w:rFonts w:ascii="TH Sarabun New" w:hAnsi="TH Sarabun New" w:cs="TH Sarabun New"/>
                <w:sz w:val="27"/>
                <w:szCs w:val="27"/>
                <w:cs/>
              </w:rPr>
              <w:t>[</w:t>
            </w:r>
            <w:r w:rsidRPr="00D16032">
              <w:rPr>
                <w:rFonts w:ascii="TH Sarabun New" w:hAnsi="TH Sarabun New" w:cs="TH Sarabun New"/>
                <w:sz w:val="27"/>
                <w:szCs w:val="27"/>
              </w:rPr>
              <w:t>1</w:t>
            </w:r>
            <w:r w:rsidRPr="00D16032">
              <w:rPr>
                <w:rFonts w:ascii="TH Sarabun New" w:hAnsi="TH Sarabun New" w:cs="TH Sarabun New"/>
                <w:sz w:val="27"/>
                <w:szCs w:val="27"/>
                <w:cs/>
              </w:rPr>
              <w:t>]</w:t>
            </w:r>
          </w:p>
        </w:tc>
        <w:tc>
          <w:tcPr>
            <w:tcW w:w="451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59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504" w:type="dxa"/>
          </w:tcPr>
          <w:p w:rsidR="007C35A7" w:rsidRPr="00D16032" w:rsidRDefault="00997721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sz w:val="27"/>
                <w:szCs w:val="27"/>
              </w:rPr>
              <w:sym w:font="Wingdings" w:char="F0FC"/>
            </w:r>
          </w:p>
        </w:tc>
        <w:tc>
          <w:tcPr>
            <w:tcW w:w="488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25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25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54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</w:tr>
      <w:tr w:rsidR="007C35A7" w:rsidRPr="00D16032" w:rsidTr="00D16032">
        <w:trPr>
          <w:trHeight w:val="395"/>
        </w:trPr>
        <w:tc>
          <w:tcPr>
            <w:tcW w:w="606" w:type="dxa"/>
          </w:tcPr>
          <w:p w:rsidR="007C35A7" w:rsidRPr="00D16032" w:rsidRDefault="005C12F1" w:rsidP="00763AA4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1</w:t>
            </w:r>
            <w:r w:rsidR="003E363E" w:rsidRPr="00D16032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1</w:t>
            </w:r>
            <w:r w:rsidRPr="00D16032">
              <w:rPr>
                <w:rFonts w:ascii="TH Sarabun New" w:hAnsi="TH Sarabun New" w:cs="TH Sarabun New"/>
                <w:color w:val="000000"/>
                <w:sz w:val="27"/>
                <w:szCs w:val="27"/>
                <w:cs/>
              </w:rPr>
              <w:t>.</w:t>
            </w:r>
            <w:r w:rsidR="007C35A7" w:rsidRPr="00D16032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3</w:t>
            </w:r>
          </w:p>
        </w:tc>
        <w:tc>
          <w:tcPr>
            <w:tcW w:w="5431" w:type="dxa"/>
          </w:tcPr>
          <w:p w:rsidR="003E363E" w:rsidRPr="00D16032" w:rsidRDefault="003E363E" w:rsidP="003E363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sz w:val="27"/>
                <w:szCs w:val="27"/>
              </w:rPr>
              <w:t>Employability of graduates is established,</w:t>
            </w:r>
          </w:p>
          <w:p w:rsidR="007C35A7" w:rsidRPr="00D16032" w:rsidRDefault="003E363E" w:rsidP="007C3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sz w:val="27"/>
                <w:szCs w:val="27"/>
              </w:rPr>
              <w:t xml:space="preserve">monitored and benchmarked for improvement </w:t>
            </w:r>
            <w:r w:rsidRPr="00D16032">
              <w:rPr>
                <w:rFonts w:ascii="TH Sarabun New" w:hAnsi="TH Sarabun New" w:cs="TH Sarabun New"/>
                <w:sz w:val="27"/>
                <w:szCs w:val="27"/>
                <w:cs/>
              </w:rPr>
              <w:t>[</w:t>
            </w:r>
            <w:r w:rsidRPr="00D16032">
              <w:rPr>
                <w:rFonts w:ascii="TH Sarabun New" w:hAnsi="TH Sarabun New" w:cs="TH Sarabun New"/>
                <w:sz w:val="27"/>
                <w:szCs w:val="27"/>
              </w:rPr>
              <w:t>1</w:t>
            </w:r>
            <w:r w:rsidRPr="00D16032">
              <w:rPr>
                <w:rFonts w:ascii="TH Sarabun New" w:hAnsi="TH Sarabun New" w:cs="TH Sarabun New"/>
                <w:sz w:val="27"/>
                <w:szCs w:val="27"/>
                <w:cs/>
              </w:rPr>
              <w:t>]</w:t>
            </w:r>
          </w:p>
        </w:tc>
        <w:tc>
          <w:tcPr>
            <w:tcW w:w="451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59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504" w:type="dxa"/>
          </w:tcPr>
          <w:p w:rsidR="007C35A7" w:rsidRPr="00D16032" w:rsidRDefault="004B4742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b/>
                <w:bCs/>
                <w:sz w:val="27"/>
                <w:szCs w:val="27"/>
                <w:cs/>
              </w:rPr>
              <w:t>*</w:t>
            </w:r>
          </w:p>
        </w:tc>
        <w:tc>
          <w:tcPr>
            <w:tcW w:w="488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25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25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54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</w:tr>
      <w:tr w:rsidR="003E363E" w:rsidRPr="00D16032" w:rsidTr="00D16032">
        <w:trPr>
          <w:trHeight w:val="395"/>
        </w:trPr>
        <w:tc>
          <w:tcPr>
            <w:tcW w:w="606" w:type="dxa"/>
          </w:tcPr>
          <w:p w:rsidR="003E363E" w:rsidRPr="00D16032" w:rsidRDefault="003E363E" w:rsidP="00763AA4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11</w:t>
            </w:r>
            <w:r w:rsidRPr="00D16032">
              <w:rPr>
                <w:rFonts w:ascii="TH Sarabun New" w:hAnsi="TH Sarabun New" w:cs="TH Sarabun New"/>
                <w:color w:val="000000"/>
                <w:sz w:val="27"/>
                <w:szCs w:val="27"/>
                <w:cs/>
              </w:rPr>
              <w:t>.</w:t>
            </w:r>
            <w:r w:rsidRPr="00D16032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5431" w:type="dxa"/>
          </w:tcPr>
          <w:p w:rsidR="003E363E" w:rsidRPr="00D16032" w:rsidRDefault="003E363E" w:rsidP="00D16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sz w:val="27"/>
                <w:szCs w:val="27"/>
              </w:rPr>
              <w:t>The types and quantity of research activities by students are established, monitored and</w:t>
            </w:r>
            <w:r w:rsidR="00026792">
              <w:rPr>
                <w:rFonts w:ascii="TH Sarabun New" w:hAnsi="TH Sarabun New" w:cs="TH Sarabun New"/>
                <w:sz w:val="27"/>
                <w:szCs w:val="27"/>
              </w:rPr>
              <w:t xml:space="preserve"> </w:t>
            </w:r>
            <w:r w:rsidRPr="00D16032">
              <w:rPr>
                <w:rFonts w:ascii="TH Sarabun New" w:hAnsi="TH Sarabun New" w:cs="TH Sarabun New"/>
                <w:sz w:val="27"/>
                <w:szCs w:val="27"/>
              </w:rPr>
              <w:t xml:space="preserve">benchmarked for improvement </w:t>
            </w:r>
            <w:r w:rsidRPr="00D16032">
              <w:rPr>
                <w:rFonts w:ascii="TH Sarabun New" w:hAnsi="TH Sarabun New" w:cs="TH Sarabun New"/>
                <w:sz w:val="27"/>
                <w:szCs w:val="27"/>
                <w:cs/>
              </w:rPr>
              <w:t>[</w:t>
            </w:r>
            <w:r w:rsidRPr="00D16032">
              <w:rPr>
                <w:rFonts w:ascii="TH Sarabun New" w:hAnsi="TH Sarabun New" w:cs="TH Sarabun New"/>
                <w:sz w:val="27"/>
                <w:szCs w:val="27"/>
              </w:rPr>
              <w:t>2</w:t>
            </w:r>
            <w:r w:rsidRPr="00D16032">
              <w:rPr>
                <w:rFonts w:ascii="TH Sarabun New" w:hAnsi="TH Sarabun New" w:cs="TH Sarabun New"/>
                <w:sz w:val="27"/>
                <w:szCs w:val="27"/>
                <w:cs/>
              </w:rPr>
              <w:t>]</w:t>
            </w:r>
          </w:p>
        </w:tc>
        <w:tc>
          <w:tcPr>
            <w:tcW w:w="451" w:type="dxa"/>
          </w:tcPr>
          <w:p w:rsidR="003E363E" w:rsidRPr="00D16032" w:rsidRDefault="003E363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59" w:type="dxa"/>
          </w:tcPr>
          <w:p w:rsidR="003E363E" w:rsidRPr="00D16032" w:rsidRDefault="003E363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504" w:type="dxa"/>
          </w:tcPr>
          <w:p w:rsidR="003E363E" w:rsidRPr="00D16032" w:rsidRDefault="00997721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sz w:val="27"/>
                <w:szCs w:val="27"/>
              </w:rPr>
              <w:sym w:font="Wingdings" w:char="F0FC"/>
            </w:r>
          </w:p>
        </w:tc>
        <w:tc>
          <w:tcPr>
            <w:tcW w:w="488" w:type="dxa"/>
          </w:tcPr>
          <w:p w:rsidR="003E363E" w:rsidRPr="00D16032" w:rsidRDefault="003E363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25" w:type="dxa"/>
          </w:tcPr>
          <w:p w:rsidR="003E363E" w:rsidRPr="00D16032" w:rsidRDefault="003E363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25" w:type="dxa"/>
          </w:tcPr>
          <w:p w:rsidR="003E363E" w:rsidRPr="00D16032" w:rsidRDefault="003E363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54" w:type="dxa"/>
          </w:tcPr>
          <w:p w:rsidR="003E363E" w:rsidRPr="00D16032" w:rsidRDefault="003E363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</w:tr>
      <w:tr w:rsidR="003E363E" w:rsidRPr="00D16032" w:rsidTr="00D16032">
        <w:trPr>
          <w:trHeight w:val="395"/>
        </w:trPr>
        <w:tc>
          <w:tcPr>
            <w:tcW w:w="606" w:type="dxa"/>
          </w:tcPr>
          <w:p w:rsidR="003E363E" w:rsidRPr="00D16032" w:rsidRDefault="003E363E" w:rsidP="00763AA4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11</w:t>
            </w:r>
            <w:r w:rsidRPr="00D16032">
              <w:rPr>
                <w:rFonts w:ascii="TH Sarabun New" w:hAnsi="TH Sarabun New" w:cs="TH Sarabun New"/>
                <w:color w:val="000000"/>
                <w:sz w:val="27"/>
                <w:szCs w:val="27"/>
                <w:cs/>
              </w:rPr>
              <w:t>.</w:t>
            </w:r>
            <w:r w:rsidRPr="00D16032">
              <w:rPr>
                <w:rFonts w:ascii="TH Sarabun New" w:hAnsi="TH Sarabun New" w:cs="TH Sarabun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5431" w:type="dxa"/>
          </w:tcPr>
          <w:p w:rsidR="003E363E" w:rsidRPr="00D16032" w:rsidRDefault="003E363E" w:rsidP="00A5072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sz w:val="27"/>
                <w:szCs w:val="27"/>
              </w:rPr>
              <w:t>The satisfaction levels of stakeholders are</w:t>
            </w:r>
            <w:r w:rsidR="00026792">
              <w:rPr>
                <w:rFonts w:ascii="TH Sarabun New" w:hAnsi="TH Sarabun New" w:cs="TH Sarabun New"/>
                <w:sz w:val="27"/>
                <w:szCs w:val="27"/>
              </w:rPr>
              <w:t xml:space="preserve"> </w:t>
            </w:r>
            <w:r w:rsidRPr="00D16032">
              <w:rPr>
                <w:rFonts w:ascii="TH Sarabun New" w:hAnsi="TH Sarabun New" w:cs="TH Sarabun New"/>
                <w:sz w:val="27"/>
                <w:szCs w:val="27"/>
              </w:rPr>
              <w:t>established, monitored and benchmarked for</w:t>
            </w:r>
            <w:r w:rsidR="00026792">
              <w:rPr>
                <w:rFonts w:ascii="TH Sarabun New" w:hAnsi="TH Sarabun New" w:cs="TH Sarabun New"/>
                <w:sz w:val="27"/>
                <w:szCs w:val="27"/>
              </w:rPr>
              <w:t xml:space="preserve"> </w:t>
            </w:r>
            <w:r w:rsidRPr="00D16032">
              <w:rPr>
                <w:rFonts w:ascii="TH Sarabun New" w:hAnsi="TH Sarabun New" w:cs="TH Sarabun New"/>
                <w:sz w:val="27"/>
                <w:szCs w:val="27"/>
              </w:rPr>
              <w:t xml:space="preserve">improvement </w:t>
            </w:r>
            <w:r w:rsidRPr="00D16032">
              <w:rPr>
                <w:rFonts w:ascii="TH Sarabun New" w:hAnsi="TH Sarabun New" w:cs="TH Sarabun New"/>
                <w:sz w:val="27"/>
                <w:szCs w:val="27"/>
                <w:cs/>
              </w:rPr>
              <w:t>[</w:t>
            </w:r>
            <w:r w:rsidRPr="00D16032">
              <w:rPr>
                <w:rFonts w:ascii="TH Sarabun New" w:hAnsi="TH Sarabun New" w:cs="TH Sarabun New"/>
                <w:sz w:val="27"/>
                <w:szCs w:val="27"/>
              </w:rPr>
              <w:t>3</w:t>
            </w:r>
            <w:r w:rsidRPr="00D16032">
              <w:rPr>
                <w:rFonts w:ascii="TH Sarabun New" w:hAnsi="TH Sarabun New" w:cs="TH Sarabun New"/>
                <w:sz w:val="27"/>
                <w:szCs w:val="27"/>
                <w:cs/>
              </w:rPr>
              <w:t>]</w:t>
            </w:r>
          </w:p>
        </w:tc>
        <w:tc>
          <w:tcPr>
            <w:tcW w:w="451" w:type="dxa"/>
          </w:tcPr>
          <w:p w:rsidR="003E363E" w:rsidRPr="00D16032" w:rsidRDefault="003E363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59" w:type="dxa"/>
          </w:tcPr>
          <w:p w:rsidR="003E363E" w:rsidRPr="00D16032" w:rsidRDefault="003E363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504" w:type="dxa"/>
          </w:tcPr>
          <w:p w:rsidR="003E363E" w:rsidRPr="00D16032" w:rsidRDefault="00997721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sz w:val="27"/>
                <w:szCs w:val="27"/>
              </w:rPr>
              <w:sym w:font="Wingdings" w:char="F0FC"/>
            </w:r>
          </w:p>
        </w:tc>
        <w:tc>
          <w:tcPr>
            <w:tcW w:w="488" w:type="dxa"/>
          </w:tcPr>
          <w:p w:rsidR="003E363E" w:rsidRPr="00D16032" w:rsidRDefault="003E363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25" w:type="dxa"/>
          </w:tcPr>
          <w:p w:rsidR="003E363E" w:rsidRPr="00D16032" w:rsidRDefault="003E363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25" w:type="dxa"/>
          </w:tcPr>
          <w:p w:rsidR="003E363E" w:rsidRPr="00D16032" w:rsidRDefault="003E363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54" w:type="dxa"/>
          </w:tcPr>
          <w:p w:rsidR="003E363E" w:rsidRPr="00D16032" w:rsidRDefault="003E363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</w:tr>
      <w:tr w:rsidR="007C35A7" w:rsidRPr="00D16032" w:rsidTr="00D16032">
        <w:trPr>
          <w:trHeight w:val="411"/>
        </w:trPr>
        <w:tc>
          <w:tcPr>
            <w:tcW w:w="606" w:type="dxa"/>
          </w:tcPr>
          <w:p w:rsidR="007C35A7" w:rsidRPr="00D16032" w:rsidRDefault="007C35A7" w:rsidP="007C35A7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431" w:type="dxa"/>
          </w:tcPr>
          <w:p w:rsidR="007C35A7" w:rsidRPr="00D16032" w:rsidRDefault="007C35A7" w:rsidP="007C35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  <w:cs/>
              </w:rPr>
              <w:t>ระดับคะแนนในภาพรวม (</w:t>
            </w:r>
            <w:r w:rsidRPr="00D16032"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</w:rPr>
              <w:t>Overall opinion</w:t>
            </w:r>
            <w:r w:rsidRPr="00D16032">
              <w:rPr>
                <w:rFonts w:ascii="TH Sarabun New" w:hAnsi="TH Sarabun New" w:cs="TH Sarabun New"/>
                <w:b/>
                <w:bCs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451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59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504" w:type="dxa"/>
          </w:tcPr>
          <w:p w:rsidR="007C35A7" w:rsidRPr="00D16032" w:rsidRDefault="00A37A2A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</w:rPr>
            </w:pPr>
            <w:r w:rsidRPr="00D16032">
              <w:rPr>
                <w:rFonts w:ascii="TH Sarabun New" w:hAnsi="TH Sarabun New" w:cs="TH Sarabun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488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25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25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454" w:type="dxa"/>
          </w:tcPr>
          <w:p w:rsidR="007C35A7" w:rsidRPr="00D16032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FF"/>
                <w:sz w:val="27"/>
                <w:szCs w:val="27"/>
              </w:rPr>
            </w:pPr>
          </w:p>
        </w:tc>
      </w:tr>
    </w:tbl>
    <w:p w:rsidR="007C35A7" w:rsidRPr="00294737" w:rsidRDefault="00174DD5" w:rsidP="007C35A7">
      <w:pPr>
        <w:spacing w:after="0"/>
        <w:rPr>
          <w:rFonts w:ascii="TH Sarabun New" w:hAnsi="TH Sarabun New" w:cs="TH Sarabun New"/>
          <w:sz w:val="28"/>
          <w:szCs w:val="28"/>
          <w:cs/>
        </w:rPr>
      </w:pPr>
      <w:r>
        <w:rPr>
          <w:rFonts w:ascii="TH Sarabun New" w:hAnsi="TH Sarabun New" w:cs="TH Sarabun New" w:hint="cs"/>
          <w:sz w:val="28"/>
          <w:szCs w:val="28"/>
          <w:cs/>
        </w:rPr>
        <w:t xml:space="preserve">* </w:t>
      </w:r>
      <w:r w:rsidRPr="00CC6579">
        <w:rPr>
          <w:rFonts w:ascii="TH Sarabun New" w:hAnsi="TH Sarabun New" w:cs="TH Sarabun New" w:hint="cs"/>
          <w:b/>
          <w:bCs/>
          <w:sz w:val="28"/>
          <w:szCs w:val="28"/>
          <w:u w:val="single"/>
          <w:cs/>
        </w:rPr>
        <w:t>หมายเหตุ</w:t>
      </w:r>
      <w:r>
        <w:rPr>
          <w:rFonts w:ascii="TH Sarabun New" w:hAnsi="TH Sarabun New" w:cs="TH Sarabun New" w:hint="cs"/>
          <w:sz w:val="28"/>
          <w:szCs w:val="28"/>
          <w:cs/>
        </w:rPr>
        <w:t xml:space="preserve"> นักศึกษาส่วนใหญ่ลามาศึกษาต่อจากต้นสังกัดเดิม ขณะนี้ยังไม่มีนักศึกษาสำเร็จการศึกษา</w:t>
      </w:r>
    </w:p>
    <w:p w:rsidR="008A68DB" w:rsidRPr="00294737" w:rsidRDefault="008A68DB" w:rsidP="006A7D78">
      <w:pPr>
        <w:autoSpaceDE w:val="0"/>
        <w:autoSpaceDN w:val="0"/>
        <w:adjustRightInd w:val="0"/>
        <w:spacing w:before="240"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294737">
        <w:rPr>
          <w:rFonts w:ascii="TH Sarabun New" w:hAnsi="TH Sarabun New" w:cs="TH Sarabun New"/>
          <w:b/>
          <w:bCs/>
          <w:sz w:val="28"/>
          <w:szCs w:val="28"/>
        </w:rPr>
        <w:t xml:space="preserve">Pass Rates and Dropout Rates </w:t>
      </w:r>
      <w:r w:rsidRPr="00294737">
        <w:rPr>
          <w:rFonts w:ascii="TH Sarabun New" w:hAnsi="TH Sarabun New" w:cs="TH Sarabun New"/>
          <w:b/>
          <w:bCs/>
          <w:sz w:val="28"/>
          <w:szCs w:val="28"/>
          <w:cs/>
        </w:rPr>
        <w:t>(</w:t>
      </w:r>
      <w:r w:rsidRPr="00294737">
        <w:rPr>
          <w:rFonts w:ascii="TH Sarabun New" w:hAnsi="TH Sarabun New" w:cs="TH Sarabun New"/>
          <w:b/>
          <w:bCs/>
          <w:sz w:val="28"/>
          <w:szCs w:val="28"/>
        </w:rPr>
        <w:t>last 5 cohorts</w:t>
      </w:r>
      <w:r w:rsidRPr="00294737">
        <w:rPr>
          <w:rFonts w:ascii="TH Sarabun New" w:hAnsi="TH Sarabun New" w:cs="TH Sarabun New"/>
          <w:b/>
          <w:bCs/>
          <w:sz w:val="28"/>
          <w:szCs w:val="28"/>
          <w:cs/>
        </w:rPr>
        <w:t>)</w:t>
      </w:r>
      <w:r w:rsidR="003C4C0D">
        <w:rPr>
          <w:rFonts w:ascii="TH Sarabun New" w:hAnsi="TH Sarabun New" w:cs="TH Sarabun New" w:hint="cs"/>
          <w:b/>
          <w:bCs/>
          <w:sz w:val="28"/>
          <w:szCs w:val="28"/>
          <w:cs/>
        </w:rPr>
        <w:t xml:space="preserve"> </w:t>
      </w:r>
      <w:r w:rsidR="00D16032">
        <w:rPr>
          <w:rFonts w:ascii="TH Sarabun New" w:hAnsi="TH Sarabun New" w:cs="TH Sarabun New" w:hint="cs"/>
          <w:b/>
          <w:bCs/>
          <w:sz w:val="28"/>
          <w:szCs w:val="28"/>
          <w:cs/>
        </w:rPr>
        <w:t>อัตราการคงอยู่และการตกออก (ในรอบ 5 ปี)</w:t>
      </w:r>
    </w:p>
    <w:tbl>
      <w:tblPr>
        <w:tblStyle w:val="TableGrid"/>
        <w:tblW w:w="9855" w:type="dxa"/>
        <w:tblInd w:w="-34" w:type="dxa"/>
        <w:tblLayout w:type="fixed"/>
        <w:tblLook w:val="04A0"/>
      </w:tblPr>
      <w:tblGrid>
        <w:gridCol w:w="1358"/>
        <w:gridCol w:w="1526"/>
        <w:gridCol w:w="1085"/>
        <w:gridCol w:w="1071"/>
        <w:gridCol w:w="993"/>
        <w:gridCol w:w="772"/>
        <w:gridCol w:w="850"/>
        <w:gridCol w:w="851"/>
        <w:gridCol w:w="1349"/>
      </w:tblGrid>
      <w:tr w:rsidR="00D16032" w:rsidRPr="003C4C0D" w:rsidTr="003C4C0D">
        <w:trPr>
          <w:trHeight w:val="867"/>
        </w:trPr>
        <w:tc>
          <w:tcPr>
            <w:tcW w:w="1358" w:type="dxa"/>
            <w:vMerge w:val="restart"/>
          </w:tcPr>
          <w:p w:rsidR="00D16032" w:rsidRPr="003C4C0D" w:rsidRDefault="00D16032" w:rsidP="006F63FD">
            <w:pPr>
              <w:spacing w:before="240" w:after="0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</w:rPr>
            </w:pPr>
            <w:r w:rsidRPr="003C4C0D">
              <w:rPr>
                <w:rFonts w:ascii="TH Sarabun New" w:hAnsi="TH Sarabun New" w:cs="TH Sarabun New"/>
                <w:b/>
                <w:bCs/>
                <w:sz w:val="27"/>
                <w:szCs w:val="27"/>
              </w:rPr>
              <w:t>Academic Year</w:t>
            </w:r>
          </w:p>
          <w:p w:rsidR="00D16032" w:rsidRPr="003C4C0D" w:rsidRDefault="00D16032" w:rsidP="00E73B1D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  <w:cs/>
              </w:rPr>
            </w:pPr>
            <w:r w:rsidRPr="003C4C0D">
              <w:rPr>
                <w:rFonts w:ascii="TH Sarabun New" w:hAnsi="TH Sarabun New" w:cs="TH Sarabun New" w:hint="cs"/>
                <w:b/>
                <w:bCs/>
                <w:sz w:val="27"/>
                <w:szCs w:val="27"/>
                <w:cs/>
              </w:rPr>
              <w:t>(ปีการศึกษา)</w:t>
            </w:r>
          </w:p>
        </w:tc>
        <w:tc>
          <w:tcPr>
            <w:tcW w:w="1526" w:type="dxa"/>
            <w:vMerge w:val="restart"/>
          </w:tcPr>
          <w:p w:rsidR="00D16032" w:rsidRPr="003C4C0D" w:rsidRDefault="00D16032" w:rsidP="006F63FD">
            <w:pPr>
              <w:spacing w:before="240" w:after="0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</w:rPr>
            </w:pPr>
            <w:r w:rsidRPr="003C4C0D">
              <w:rPr>
                <w:rFonts w:ascii="TH Sarabun New" w:hAnsi="TH Sarabun New" w:cs="TH Sarabun New"/>
                <w:b/>
                <w:bCs/>
                <w:sz w:val="27"/>
                <w:szCs w:val="27"/>
              </w:rPr>
              <w:t>Cohort Size</w:t>
            </w:r>
          </w:p>
          <w:p w:rsidR="00D16032" w:rsidRPr="003C4C0D" w:rsidRDefault="00D16032" w:rsidP="00D16032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</w:rPr>
            </w:pPr>
            <w:r w:rsidRPr="003C4C0D">
              <w:rPr>
                <w:rFonts w:ascii="TH Sarabun New" w:hAnsi="TH Sarabun New" w:cs="TH Sarabun New" w:hint="cs"/>
                <w:b/>
                <w:bCs/>
                <w:sz w:val="27"/>
                <w:szCs w:val="27"/>
                <w:cs/>
              </w:rPr>
              <w:t>(จำนวนนักศึกษา</w:t>
            </w:r>
          </w:p>
          <w:p w:rsidR="00D16032" w:rsidRPr="003C4C0D" w:rsidRDefault="00D16032" w:rsidP="00D16032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  <w:cs/>
              </w:rPr>
            </w:pPr>
            <w:r w:rsidRPr="003C4C0D">
              <w:rPr>
                <w:rFonts w:ascii="TH Sarabun New" w:hAnsi="TH Sarabun New" w:cs="TH Sarabun New" w:hint="cs"/>
                <w:b/>
                <w:bCs/>
                <w:sz w:val="27"/>
                <w:szCs w:val="27"/>
                <w:cs/>
              </w:rPr>
              <w:t>ที่รับเข้า)</w:t>
            </w:r>
          </w:p>
        </w:tc>
        <w:tc>
          <w:tcPr>
            <w:tcW w:w="3149" w:type="dxa"/>
            <w:gridSpan w:val="3"/>
          </w:tcPr>
          <w:p w:rsidR="00D16032" w:rsidRPr="003C4C0D" w:rsidRDefault="00D16032" w:rsidP="00E73B1D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</w:rPr>
            </w:pPr>
            <w:r w:rsidRPr="003C4C0D">
              <w:rPr>
                <w:rFonts w:ascii="TH Sarabun New" w:hAnsi="TH Sarabun New" w:cs="TH Sarabun New"/>
                <w:b/>
                <w:bCs/>
                <w:sz w:val="27"/>
                <w:szCs w:val="27"/>
                <w:cs/>
              </w:rPr>
              <w:t xml:space="preserve">% </w:t>
            </w:r>
            <w:r w:rsidRPr="003C4C0D">
              <w:rPr>
                <w:rFonts w:ascii="TH Sarabun New" w:hAnsi="TH Sarabun New" w:cs="TH Sarabun New"/>
                <w:b/>
                <w:bCs/>
                <w:sz w:val="27"/>
                <w:szCs w:val="27"/>
              </w:rPr>
              <w:t>completed first degree in</w:t>
            </w:r>
          </w:p>
          <w:p w:rsidR="00D16032" w:rsidRPr="003C4C0D" w:rsidRDefault="00D16032" w:rsidP="00E73B1D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  <w:cs/>
              </w:rPr>
            </w:pPr>
            <w:r w:rsidRPr="003C4C0D">
              <w:rPr>
                <w:rFonts w:ascii="TH Sarabun New" w:hAnsi="TH Sarabun New" w:cs="TH Sarabun New" w:hint="cs"/>
                <w:b/>
                <w:bCs/>
                <w:sz w:val="27"/>
                <w:szCs w:val="27"/>
                <w:cs/>
              </w:rPr>
              <w:t>(ร้อยละของนักศึกษาที่ได้รับปริญญา)</w:t>
            </w:r>
          </w:p>
        </w:tc>
        <w:tc>
          <w:tcPr>
            <w:tcW w:w="3822" w:type="dxa"/>
            <w:gridSpan w:val="4"/>
          </w:tcPr>
          <w:p w:rsidR="00D16032" w:rsidRPr="003C4C0D" w:rsidRDefault="00D16032" w:rsidP="00E73B1D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</w:rPr>
            </w:pPr>
            <w:r w:rsidRPr="003C4C0D">
              <w:rPr>
                <w:rFonts w:ascii="TH Sarabun New" w:hAnsi="TH Sarabun New" w:cs="TH Sarabun New"/>
                <w:b/>
                <w:bCs/>
                <w:sz w:val="27"/>
                <w:szCs w:val="27"/>
                <w:cs/>
              </w:rPr>
              <w:t xml:space="preserve">% </w:t>
            </w:r>
            <w:r w:rsidRPr="003C4C0D">
              <w:rPr>
                <w:rFonts w:ascii="TH Sarabun New" w:hAnsi="TH Sarabun New" w:cs="TH Sarabun New"/>
                <w:b/>
                <w:bCs/>
                <w:sz w:val="27"/>
                <w:szCs w:val="27"/>
              </w:rPr>
              <w:t>dropout during</w:t>
            </w:r>
          </w:p>
          <w:p w:rsidR="00212402" w:rsidRPr="003C4C0D" w:rsidRDefault="00212402" w:rsidP="00E73B1D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  <w:cs/>
              </w:rPr>
            </w:pPr>
            <w:r w:rsidRPr="003C4C0D">
              <w:rPr>
                <w:rFonts w:ascii="TH Sarabun New" w:hAnsi="TH Sarabun New" w:cs="TH Sarabun New" w:hint="cs"/>
                <w:b/>
                <w:bCs/>
                <w:sz w:val="27"/>
                <w:szCs w:val="27"/>
                <w:cs/>
              </w:rPr>
              <w:t>(ร้อยละของนักศึกษาที่ตกออกในระหว่างศึกษา)</w:t>
            </w:r>
          </w:p>
        </w:tc>
      </w:tr>
      <w:tr w:rsidR="00E73B1D" w:rsidRPr="003C4C0D" w:rsidTr="003C4C0D">
        <w:tc>
          <w:tcPr>
            <w:tcW w:w="1358" w:type="dxa"/>
            <w:vMerge/>
          </w:tcPr>
          <w:p w:rsidR="00E73B1D" w:rsidRPr="003C4C0D" w:rsidRDefault="00E73B1D" w:rsidP="007C35A7">
            <w:pPr>
              <w:spacing w:after="0"/>
              <w:rPr>
                <w:rFonts w:ascii="TH Sarabun New" w:hAnsi="TH Sarabun New" w:cs="TH Sarabun New"/>
                <w:b/>
                <w:bCs/>
                <w:sz w:val="27"/>
                <w:szCs w:val="27"/>
              </w:rPr>
            </w:pPr>
          </w:p>
        </w:tc>
        <w:tc>
          <w:tcPr>
            <w:tcW w:w="1526" w:type="dxa"/>
            <w:vMerge/>
          </w:tcPr>
          <w:p w:rsidR="00E73B1D" w:rsidRPr="003C4C0D" w:rsidRDefault="00E73B1D" w:rsidP="007C35A7">
            <w:pPr>
              <w:spacing w:after="0"/>
              <w:rPr>
                <w:rFonts w:ascii="TH Sarabun New" w:hAnsi="TH Sarabun New" w:cs="TH Sarabun New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</w:tcPr>
          <w:p w:rsidR="00E73B1D" w:rsidRPr="003C4C0D" w:rsidRDefault="00E73B1D" w:rsidP="00B727A0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</w:rPr>
            </w:pPr>
            <w:r w:rsidRPr="003C4C0D">
              <w:rPr>
                <w:rFonts w:ascii="TH Sarabun New" w:hAnsi="TH Sarabun New" w:cs="TH Sarabun New"/>
                <w:b/>
                <w:bCs/>
                <w:sz w:val="27"/>
                <w:szCs w:val="27"/>
              </w:rPr>
              <w:t>3 Years</w:t>
            </w:r>
          </w:p>
        </w:tc>
        <w:tc>
          <w:tcPr>
            <w:tcW w:w="1071" w:type="dxa"/>
          </w:tcPr>
          <w:p w:rsidR="00E73B1D" w:rsidRPr="003C4C0D" w:rsidRDefault="00E73B1D" w:rsidP="00B727A0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</w:rPr>
            </w:pPr>
            <w:r w:rsidRPr="003C4C0D">
              <w:rPr>
                <w:rFonts w:ascii="TH Sarabun New" w:hAnsi="TH Sarabun New" w:cs="TH Sarabun New"/>
                <w:b/>
                <w:bCs/>
                <w:sz w:val="27"/>
                <w:szCs w:val="27"/>
              </w:rPr>
              <w:t>4 Years</w:t>
            </w:r>
          </w:p>
        </w:tc>
        <w:tc>
          <w:tcPr>
            <w:tcW w:w="993" w:type="dxa"/>
          </w:tcPr>
          <w:p w:rsidR="00E73B1D" w:rsidRPr="003C4C0D" w:rsidRDefault="00E73B1D" w:rsidP="00B727A0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</w:rPr>
            </w:pPr>
            <w:r w:rsidRPr="003C4C0D">
              <w:rPr>
                <w:rFonts w:ascii="TH Sarabun New" w:hAnsi="TH Sarabun New" w:cs="TH Sarabun New"/>
                <w:b/>
                <w:bCs/>
                <w:sz w:val="27"/>
                <w:szCs w:val="27"/>
              </w:rPr>
              <w:t>&gt;4 Years</w:t>
            </w:r>
          </w:p>
        </w:tc>
        <w:tc>
          <w:tcPr>
            <w:tcW w:w="772" w:type="dxa"/>
          </w:tcPr>
          <w:p w:rsidR="00E73B1D" w:rsidRPr="003C4C0D" w:rsidRDefault="00E73B1D" w:rsidP="00B727A0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</w:rPr>
            </w:pPr>
            <w:r w:rsidRPr="003C4C0D">
              <w:rPr>
                <w:rFonts w:ascii="TH Sarabun New" w:hAnsi="TH Sarabun New" w:cs="TH Sarabun New"/>
                <w:b/>
                <w:bCs/>
                <w:sz w:val="27"/>
                <w:szCs w:val="27"/>
              </w:rPr>
              <w:t>1st Year</w:t>
            </w:r>
          </w:p>
        </w:tc>
        <w:tc>
          <w:tcPr>
            <w:tcW w:w="850" w:type="dxa"/>
          </w:tcPr>
          <w:p w:rsidR="00E73B1D" w:rsidRPr="003C4C0D" w:rsidRDefault="00E73B1D" w:rsidP="00B727A0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</w:rPr>
            </w:pPr>
            <w:r w:rsidRPr="003C4C0D">
              <w:rPr>
                <w:rFonts w:ascii="TH Sarabun New" w:hAnsi="TH Sarabun New" w:cs="TH Sarabun New"/>
                <w:b/>
                <w:bCs/>
                <w:sz w:val="27"/>
                <w:szCs w:val="27"/>
              </w:rPr>
              <w:t>2nd Year</w:t>
            </w:r>
          </w:p>
        </w:tc>
        <w:tc>
          <w:tcPr>
            <w:tcW w:w="851" w:type="dxa"/>
          </w:tcPr>
          <w:p w:rsidR="00E73B1D" w:rsidRPr="003C4C0D" w:rsidRDefault="00E73B1D" w:rsidP="00B727A0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</w:rPr>
            </w:pPr>
            <w:r w:rsidRPr="003C4C0D">
              <w:rPr>
                <w:rFonts w:ascii="TH Sarabun New" w:hAnsi="TH Sarabun New" w:cs="TH Sarabun New"/>
                <w:b/>
                <w:bCs/>
                <w:sz w:val="27"/>
                <w:szCs w:val="27"/>
              </w:rPr>
              <w:t>3rd Year</w:t>
            </w:r>
          </w:p>
        </w:tc>
        <w:tc>
          <w:tcPr>
            <w:tcW w:w="1349" w:type="dxa"/>
          </w:tcPr>
          <w:p w:rsidR="00E73B1D" w:rsidRPr="003C4C0D" w:rsidRDefault="00E73B1D" w:rsidP="00B727A0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7"/>
                <w:szCs w:val="27"/>
              </w:rPr>
            </w:pPr>
            <w:r w:rsidRPr="003C4C0D">
              <w:rPr>
                <w:rFonts w:ascii="TH Sarabun New" w:hAnsi="TH Sarabun New" w:cs="TH Sarabun New"/>
                <w:b/>
                <w:bCs/>
                <w:sz w:val="27"/>
                <w:szCs w:val="27"/>
              </w:rPr>
              <w:t>4th Years&amp; Beyond</w:t>
            </w:r>
          </w:p>
        </w:tc>
      </w:tr>
      <w:tr w:rsidR="00A5072E" w:rsidRPr="00294737" w:rsidTr="003C4C0D">
        <w:tc>
          <w:tcPr>
            <w:tcW w:w="1358" w:type="dxa"/>
          </w:tcPr>
          <w:p w:rsidR="00A5072E" w:rsidRPr="006A7D78" w:rsidRDefault="003C4C0D" w:rsidP="00EA1285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>
              <w:rPr>
                <w:rFonts w:ascii="TH Sarabun New" w:hAnsi="TH Sarabun New" w:cs="TH Sarabun New"/>
                <w:sz w:val="27"/>
                <w:szCs w:val="27"/>
              </w:rPr>
              <w:t>2560</w:t>
            </w:r>
          </w:p>
        </w:tc>
        <w:tc>
          <w:tcPr>
            <w:tcW w:w="1526" w:type="dxa"/>
          </w:tcPr>
          <w:p w:rsidR="00A5072E" w:rsidRPr="006A7D78" w:rsidRDefault="003C4C0D" w:rsidP="00EA1285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>
              <w:rPr>
                <w:rFonts w:ascii="TH Sarabun New" w:hAnsi="TH Sarabun New" w:cs="TH Sarabun New"/>
                <w:sz w:val="27"/>
                <w:szCs w:val="27"/>
              </w:rPr>
              <w:t>1</w:t>
            </w:r>
          </w:p>
        </w:tc>
        <w:tc>
          <w:tcPr>
            <w:tcW w:w="1085" w:type="dxa"/>
          </w:tcPr>
          <w:p w:rsidR="00A5072E" w:rsidRPr="006A7D78" w:rsidRDefault="003C4C0D" w:rsidP="00EA1285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  <w:cs/>
              </w:rPr>
            </w:pPr>
            <w:r>
              <w:rPr>
                <w:rFonts w:ascii="TH Sarabun New" w:hAnsi="TH Sarabun New" w:cs="TH Sarabun New"/>
                <w:sz w:val="27"/>
                <w:szCs w:val="27"/>
              </w:rPr>
              <w:t>-</w:t>
            </w:r>
          </w:p>
        </w:tc>
        <w:tc>
          <w:tcPr>
            <w:tcW w:w="1071" w:type="dxa"/>
          </w:tcPr>
          <w:p w:rsidR="00A5072E" w:rsidRPr="006A7D78" w:rsidRDefault="003C4C0D" w:rsidP="00EA1285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>
              <w:rPr>
                <w:rFonts w:ascii="TH Sarabun New" w:hAnsi="TH Sarabun New" w:cs="TH Sarabun New"/>
                <w:sz w:val="27"/>
                <w:szCs w:val="27"/>
              </w:rPr>
              <w:t>-</w:t>
            </w:r>
          </w:p>
        </w:tc>
        <w:tc>
          <w:tcPr>
            <w:tcW w:w="993" w:type="dxa"/>
          </w:tcPr>
          <w:p w:rsidR="00A5072E" w:rsidRPr="006A7D78" w:rsidRDefault="003C4C0D" w:rsidP="00EA1285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>
              <w:rPr>
                <w:rFonts w:ascii="TH Sarabun New" w:hAnsi="TH Sarabun New" w:cs="TH Sarabun New"/>
                <w:sz w:val="27"/>
                <w:szCs w:val="27"/>
              </w:rPr>
              <w:t>-</w:t>
            </w:r>
          </w:p>
        </w:tc>
        <w:tc>
          <w:tcPr>
            <w:tcW w:w="772" w:type="dxa"/>
          </w:tcPr>
          <w:p w:rsidR="00A5072E" w:rsidRPr="006A7D78" w:rsidRDefault="003C4C0D" w:rsidP="00EA1285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>
              <w:rPr>
                <w:rFonts w:ascii="TH Sarabun New" w:hAnsi="TH Sarabun New" w:cs="TH Sarabun New"/>
                <w:sz w:val="27"/>
                <w:szCs w:val="27"/>
              </w:rPr>
              <w:t>-</w:t>
            </w:r>
          </w:p>
        </w:tc>
        <w:tc>
          <w:tcPr>
            <w:tcW w:w="850" w:type="dxa"/>
          </w:tcPr>
          <w:p w:rsidR="00A5072E" w:rsidRPr="006A7D78" w:rsidRDefault="003C4C0D" w:rsidP="00EA1285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>
              <w:rPr>
                <w:rFonts w:ascii="TH Sarabun New" w:hAnsi="TH Sarabun New" w:cs="TH Sarabun New"/>
                <w:sz w:val="27"/>
                <w:szCs w:val="27"/>
              </w:rPr>
              <w:t>1</w:t>
            </w:r>
          </w:p>
        </w:tc>
        <w:tc>
          <w:tcPr>
            <w:tcW w:w="851" w:type="dxa"/>
          </w:tcPr>
          <w:p w:rsidR="00A5072E" w:rsidRPr="006A7D78" w:rsidRDefault="003C4C0D" w:rsidP="00EA1285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>
              <w:rPr>
                <w:rFonts w:ascii="TH Sarabun New" w:hAnsi="TH Sarabun New" w:cs="TH Sarabun New"/>
                <w:sz w:val="27"/>
                <w:szCs w:val="27"/>
              </w:rPr>
              <w:t>-</w:t>
            </w:r>
          </w:p>
        </w:tc>
        <w:tc>
          <w:tcPr>
            <w:tcW w:w="1349" w:type="dxa"/>
          </w:tcPr>
          <w:p w:rsidR="00A5072E" w:rsidRPr="006A7D78" w:rsidRDefault="003C4C0D" w:rsidP="00EA1285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>
              <w:rPr>
                <w:rFonts w:ascii="TH Sarabun New" w:hAnsi="TH Sarabun New" w:cs="TH Sarabun New"/>
                <w:sz w:val="27"/>
                <w:szCs w:val="27"/>
              </w:rPr>
              <w:t>-</w:t>
            </w:r>
          </w:p>
        </w:tc>
      </w:tr>
      <w:tr w:rsidR="003C4C0D" w:rsidRPr="00294737" w:rsidTr="003C4C0D">
        <w:tc>
          <w:tcPr>
            <w:tcW w:w="1358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/>
                <w:sz w:val="27"/>
                <w:szCs w:val="27"/>
              </w:rPr>
              <w:t>2559</w:t>
            </w:r>
          </w:p>
        </w:tc>
        <w:tc>
          <w:tcPr>
            <w:tcW w:w="1526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/>
                <w:sz w:val="27"/>
                <w:szCs w:val="27"/>
              </w:rPr>
              <w:t>3</w:t>
            </w:r>
          </w:p>
        </w:tc>
        <w:tc>
          <w:tcPr>
            <w:tcW w:w="1085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  <w:cs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  <w:tc>
          <w:tcPr>
            <w:tcW w:w="1071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  <w:tc>
          <w:tcPr>
            <w:tcW w:w="772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  <w:tc>
          <w:tcPr>
            <w:tcW w:w="850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  <w:tc>
          <w:tcPr>
            <w:tcW w:w="851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  <w:tc>
          <w:tcPr>
            <w:tcW w:w="1349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</w:tr>
      <w:tr w:rsidR="003C4C0D" w:rsidRPr="00294737" w:rsidTr="003C4C0D">
        <w:tc>
          <w:tcPr>
            <w:tcW w:w="1358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/>
                <w:sz w:val="27"/>
                <w:szCs w:val="27"/>
              </w:rPr>
              <w:t>2558</w:t>
            </w:r>
          </w:p>
        </w:tc>
        <w:tc>
          <w:tcPr>
            <w:tcW w:w="1526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/>
                <w:sz w:val="27"/>
                <w:szCs w:val="27"/>
              </w:rPr>
              <w:t>2</w:t>
            </w:r>
          </w:p>
        </w:tc>
        <w:tc>
          <w:tcPr>
            <w:tcW w:w="1085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  <w:tc>
          <w:tcPr>
            <w:tcW w:w="1071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  <w:tc>
          <w:tcPr>
            <w:tcW w:w="772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  <w:tc>
          <w:tcPr>
            <w:tcW w:w="850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  <w:tc>
          <w:tcPr>
            <w:tcW w:w="851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  <w:tc>
          <w:tcPr>
            <w:tcW w:w="1349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</w:tr>
      <w:tr w:rsidR="003C4C0D" w:rsidRPr="00294737" w:rsidTr="003C4C0D">
        <w:tc>
          <w:tcPr>
            <w:tcW w:w="1358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/>
                <w:sz w:val="27"/>
                <w:szCs w:val="27"/>
              </w:rPr>
              <w:t>2557</w:t>
            </w:r>
          </w:p>
        </w:tc>
        <w:tc>
          <w:tcPr>
            <w:tcW w:w="1526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/>
                <w:sz w:val="27"/>
                <w:szCs w:val="27"/>
              </w:rPr>
              <w:t>3</w:t>
            </w:r>
          </w:p>
        </w:tc>
        <w:tc>
          <w:tcPr>
            <w:tcW w:w="1085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  <w:tc>
          <w:tcPr>
            <w:tcW w:w="1071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  <w:tc>
          <w:tcPr>
            <w:tcW w:w="772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1</w:t>
            </w:r>
          </w:p>
        </w:tc>
        <w:tc>
          <w:tcPr>
            <w:tcW w:w="850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1</w:t>
            </w:r>
          </w:p>
        </w:tc>
        <w:tc>
          <w:tcPr>
            <w:tcW w:w="851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  <w:tc>
          <w:tcPr>
            <w:tcW w:w="1349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 w:hint="cs"/>
                <w:sz w:val="27"/>
                <w:szCs w:val="27"/>
                <w:cs/>
              </w:rPr>
              <w:t>-</w:t>
            </w:r>
          </w:p>
        </w:tc>
      </w:tr>
      <w:tr w:rsidR="003C4C0D" w:rsidRPr="00294737" w:rsidTr="003C4C0D">
        <w:tc>
          <w:tcPr>
            <w:tcW w:w="1358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/>
                <w:sz w:val="27"/>
                <w:szCs w:val="27"/>
              </w:rPr>
              <w:t>2556</w:t>
            </w:r>
          </w:p>
        </w:tc>
        <w:tc>
          <w:tcPr>
            <w:tcW w:w="1526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/>
                <w:sz w:val="27"/>
                <w:szCs w:val="27"/>
                <w:cs/>
              </w:rPr>
              <w:t>-</w:t>
            </w:r>
          </w:p>
        </w:tc>
        <w:tc>
          <w:tcPr>
            <w:tcW w:w="1085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/>
                <w:sz w:val="27"/>
                <w:szCs w:val="27"/>
                <w:cs/>
              </w:rPr>
              <w:t>-</w:t>
            </w:r>
          </w:p>
        </w:tc>
        <w:tc>
          <w:tcPr>
            <w:tcW w:w="1071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/>
                <w:sz w:val="27"/>
                <w:szCs w:val="27"/>
                <w:cs/>
              </w:rPr>
              <w:t>-</w:t>
            </w:r>
          </w:p>
        </w:tc>
        <w:tc>
          <w:tcPr>
            <w:tcW w:w="772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/>
                <w:sz w:val="27"/>
                <w:szCs w:val="27"/>
                <w:cs/>
              </w:rPr>
              <w:t>-</w:t>
            </w:r>
          </w:p>
        </w:tc>
        <w:tc>
          <w:tcPr>
            <w:tcW w:w="850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/>
                <w:sz w:val="27"/>
                <w:szCs w:val="27"/>
                <w:cs/>
              </w:rPr>
              <w:t>-</w:t>
            </w:r>
          </w:p>
        </w:tc>
        <w:tc>
          <w:tcPr>
            <w:tcW w:w="851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/>
                <w:sz w:val="27"/>
                <w:szCs w:val="27"/>
                <w:cs/>
              </w:rPr>
              <w:t>-</w:t>
            </w:r>
          </w:p>
        </w:tc>
        <w:tc>
          <w:tcPr>
            <w:tcW w:w="1349" w:type="dxa"/>
          </w:tcPr>
          <w:p w:rsidR="003C4C0D" w:rsidRPr="006A7D78" w:rsidRDefault="003C4C0D" w:rsidP="00B86E90">
            <w:pPr>
              <w:spacing w:after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6A7D78">
              <w:rPr>
                <w:rFonts w:ascii="TH Sarabun New" w:hAnsi="TH Sarabun New" w:cs="TH Sarabun New"/>
                <w:sz w:val="27"/>
                <w:szCs w:val="27"/>
                <w:cs/>
              </w:rPr>
              <w:t>-</w:t>
            </w:r>
          </w:p>
        </w:tc>
      </w:tr>
    </w:tbl>
    <w:p w:rsidR="007C35A7" w:rsidRPr="00294737" w:rsidRDefault="007C35A7" w:rsidP="007C35A7">
      <w:pPr>
        <w:spacing w:after="0"/>
        <w:rPr>
          <w:rFonts w:ascii="TH Sarabun New" w:hAnsi="TH Sarabun New" w:cs="TH Sarabun New"/>
          <w:b/>
          <w:bCs/>
          <w:sz w:val="28"/>
          <w:szCs w:val="28"/>
        </w:rPr>
      </w:pPr>
      <w:r w:rsidRPr="00294737">
        <w:rPr>
          <w:rFonts w:ascii="TH Sarabun New" w:hAnsi="TH Sarabun New" w:cs="TH Sarabun New"/>
          <w:b/>
          <w:bCs/>
          <w:sz w:val="28"/>
          <w:szCs w:val="28"/>
          <w:cs/>
        </w:rPr>
        <w:lastRenderedPageBreak/>
        <w:t>ผลการดำเนินงาน :</w:t>
      </w:r>
    </w:p>
    <w:tbl>
      <w:tblPr>
        <w:tblStyle w:val="TableGrid"/>
        <w:tblW w:w="9606" w:type="dxa"/>
        <w:tblLook w:val="04A0"/>
      </w:tblPr>
      <w:tblGrid>
        <w:gridCol w:w="4928"/>
        <w:gridCol w:w="4678"/>
      </w:tblGrid>
      <w:tr w:rsidR="007C35A7" w:rsidRPr="00294737" w:rsidTr="00A868C5">
        <w:tc>
          <w:tcPr>
            <w:tcW w:w="9606" w:type="dxa"/>
            <w:gridSpan w:val="2"/>
          </w:tcPr>
          <w:p w:rsidR="007C35A7" w:rsidRPr="00294737" w:rsidRDefault="007C35A7" w:rsidP="007F7A95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="00481767">
              <w:rPr>
                <w:rFonts w:ascii="TH Sarabun New" w:hAnsi="TH Sarabun New" w:cs="TH Sarabun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1</w:t>
            </w:r>
            <w:r w:rsidR="003E363E"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</w:t>
            </w:r>
            <w:r w:rsidR="005C12F1"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.</w:t>
            </w:r>
            <w:r w:rsidR="005C12F1"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</w:t>
            </w:r>
            <w:r w:rsidR="0048176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363E" w:rsidRPr="00C41E7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The pass rates and dropout rates are established, monitored and benchmarked for </w:t>
            </w:r>
            <w:r w:rsidR="003E363E" w:rsidRPr="00C41E7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br/>
              <w:t xml:space="preserve">improvement </w:t>
            </w:r>
            <w:r w:rsidR="003E363E" w:rsidRPr="00C41E7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[</w:t>
            </w:r>
            <w:r w:rsidR="003E363E" w:rsidRPr="00C41E7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  <w:r w:rsidR="003E363E" w:rsidRPr="00C41E7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]</w:t>
            </w:r>
          </w:p>
        </w:tc>
      </w:tr>
      <w:tr w:rsidR="007C35A7" w:rsidRPr="00294737" w:rsidTr="00A868C5">
        <w:tc>
          <w:tcPr>
            <w:tcW w:w="4928" w:type="dxa"/>
            <w:shd w:val="clear" w:color="auto" w:fill="FDE9D9" w:themeFill="accent6" w:themeFillTint="33"/>
          </w:tcPr>
          <w:p w:rsidR="007C35A7" w:rsidRPr="00294737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294737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678" w:type="dxa"/>
            <w:shd w:val="clear" w:color="auto" w:fill="FDE9D9" w:themeFill="accent6" w:themeFillTint="33"/>
          </w:tcPr>
          <w:p w:rsidR="007C35A7" w:rsidRPr="00294737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7C35A7" w:rsidRPr="00294737" w:rsidTr="00A868C5">
        <w:tc>
          <w:tcPr>
            <w:tcW w:w="4928" w:type="dxa"/>
          </w:tcPr>
          <w:p w:rsidR="007C35A7" w:rsidRPr="00495D02" w:rsidRDefault="00495D02" w:rsidP="006148BC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495D02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หลักสูตรฯ มีการพัฒนาระบบติดตามดูแลให้นักศึกษาสำเร็จการศึกษาในระยะเวลาตามที่หลักสูตรกำหนด โดยมีการดำเนินการหลายวิธี เช่น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การจัดทำแผนการเรียน</w:t>
            </w:r>
            <w:r w:rsidR="0098527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ขั้นตอนการสอบวัดคุณสมบัติ แขวนไว้ที่เว็บไซต์ของภาควิชาฯ เพื่อเป็นแนวทางด้านการเรียนให้แก่นักศึกษา </w:t>
            </w:r>
            <w:r w:rsidRPr="00495D02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การให้คำปรึกษาโดยอาจารย์ประจำรายวิชา การให้คำปรึกษาโดยอาจารย์ที่ปรึกษาวิทยานิพนธ์การให้คำปรึกษาโดยคณะกรรมการบริหารหลักสูตร </w:t>
            </w:r>
            <w:r w:rsidRPr="00495D02">
              <w:rPr>
                <w:rFonts w:ascii="TH Sarabun New" w:hAnsi="TH Sarabun New" w:cs="TH Sarabun New"/>
                <w:sz w:val="28"/>
                <w:szCs w:val="28"/>
                <w:cs/>
              </w:rPr>
              <w:t>การรายงานความก้าวหน้าของนักศึกษาทุกภาคการศึกษา</w:t>
            </w:r>
          </w:p>
        </w:tc>
        <w:tc>
          <w:tcPr>
            <w:tcW w:w="4678" w:type="dxa"/>
          </w:tcPr>
          <w:p w:rsidR="007C35A7" w:rsidRPr="00985273" w:rsidRDefault="00985273" w:rsidP="0098527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985273">
              <w:rPr>
                <w:rFonts w:ascii="TH Sarabun New" w:hAnsi="TH Sarabun New" w:cs="TH Sarabun New"/>
                <w:sz w:val="28"/>
                <w:szCs w:val="28"/>
              </w:rPr>
              <w:t>11</w:t>
            </w:r>
            <w:r w:rsidRPr="00985273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985273">
              <w:rPr>
                <w:rFonts w:ascii="TH Sarabun New" w:hAnsi="TH Sarabun New" w:cs="TH Sarabun New"/>
                <w:sz w:val="28"/>
                <w:szCs w:val="28"/>
              </w:rPr>
              <w:t>1</w:t>
            </w:r>
            <w:r w:rsidRPr="00985273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985273">
              <w:rPr>
                <w:rFonts w:ascii="TH Sarabun New" w:hAnsi="TH Sarabun New" w:cs="TH Sarabun New"/>
                <w:sz w:val="28"/>
                <w:szCs w:val="28"/>
              </w:rPr>
              <w:t xml:space="preserve">1  </w:t>
            </w:r>
            <w:r w:rsidRPr="0098527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หัวข้อ </w:t>
            </w:r>
            <w:r w:rsidRPr="00985273">
              <w:rPr>
                <w:rFonts w:ascii="TH Sarabun New" w:hAnsi="TH Sarabun New" w:cs="TH Sarabun New"/>
                <w:sz w:val="28"/>
                <w:szCs w:val="28"/>
              </w:rPr>
              <w:t xml:space="preserve">Study Plan </w:t>
            </w:r>
            <w:r w:rsidRPr="0098527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 </w:t>
            </w:r>
            <w:r w:rsidR="00847B1F" w:rsidRPr="00847B1F">
              <w:rPr>
                <w:rFonts w:ascii="TH Sarabun New" w:hAnsi="TH Sarabun New" w:cs="TH Sarabun New"/>
                <w:sz w:val="28"/>
                <w:szCs w:val="28"/>
              </w:rPr>
              <w:t>https</w:t>
            </w:r>
            <w:r w:rsidR="00847B1F" w:rsidRPr="00847B1F">
              <w:rPr>
                <w:rFonts w:ascii="TH Sarabun New" w:hAnsi="TH Sarabun New" w:cs="TH Sarabun New"/>
                <w:sz w:val="28"/>
                <w:szCs w:val="28"/>
                <w:cs/>
              </w:rPr>
              <w:t>://</w:t>
            </w:r>
            <w:r w:rsidR="00847B1F" w:rsidRPr="00847B1F">
              <w:rPr>
                <w:rFonts w:ascii="TH Sarabun New" w:hAnsi="TH Sarabun New" w:cs="TH Sarabun New"/>
                <w:sz w:val="28"/>
                <w:szCs w:val="28"/>
              </w:rPr>
              <w:t>www</w:t>
            </w:r>
            <w:r w:rsidR="00847B1F" w:rsidRPr="00847B1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847B1F" w:rsidRPr="00847B1F">
              <w:rPr>
                <w:rFonts w:ascii="TH Sarabun New" w:hAnsi="TH Sarabun New" w:cs="TH Sarabun New"/>
                <w:sz w:val="28"/>
                <w:szCs w:val="28"/>
              </w:rPr>
              <w:t>cs</w:t>
            </w:r>
            <w:r w:rsidR="00847B1F" w:rsidRPr="00847B1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847B1F" w:rsidRPr="00847B1F">
              <w:rPr>
                <w:rFonts w:ascii="TH Sarabun New" w:hAnsi="TH Sarabun New" w:cs="TH Sarabun New"/>
                <w:sz w:val="28"/>
                <w:szCs w:val="28"/>
              </w:rPr>
              <w:t>psu</w:t>
            </w:r>
            <w:r w:rsidR="00847B1F" w:rsidRPr="00847B1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847B1F" w:rsidRPr="00847B1F">
              <w:rPr>
                <w:rFonts w:ascii="TH Sarabun New" w:hAnsi="TH Sarabun New" w:cs="TH Sarabun New"/>
                <w:sz w:val="28"/>
                <w:szCs w:val="28"/>
              </w:rPr>
              <w:t>ac</w:t>
            </w:r>
            <w:r w:rsidR="00847B1F" w:rsidRPr="00847B1F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="00847B1F" w:rsidRPr="00847B1F">
              <w:rPr>
                <w:rFonts w:ascii="TH Sarabun New" w:hAnsi="TH Sarabun New" w:cs="TH Sarabun New"/>
                <w:sz w:val="28"/>
                <w:szCs w:val="28"/>
              </w:rPr>
              <w:t>th</w:t>
            </w:r>
            <w:r w:rsidR="00847B1F" w:rsidRPr="00847B1F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="00847B1F" w:rsidRPr="00847B1F">
              <w:rPr>
                <w:rFonts w:ascii="TH Sarabun New" w:hAnsi="TH Sarabun New" w:cs="TH Sarabun New"/>
                <w:sz w:val="28"/>
                <w:szCs w:val="28"/>
              </w:rPr>
              <w:t>doctoral</w:t>
            </w:r>
            <w:r w:rsidR="00847B1F" w:rsidRPr="00847B1F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="00847B1F" w:rsidRPr="00847B1F">
              <w:rPr>
                <w:rFonts w:ascii="TH Sarabun New" w:hAnsi="TH Sarabun New" w:cs="TH Sarabun New"/>
                <w:sz w:val="28"/>
                <w:szCs w:val="28"/>
              </w:rPr>
              <w:t>student</w:t>
            </w:r>
            <w:r w:rsidR="00847B1F" w:rsidRPr="00847B1F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</w:p>
          <w:p w:rsidR="00985273" w:rsidRPr="00985273" w:rsidRDefault="00985273" w:rsidP="0098527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98527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11.1.2  เกณฑ์การให้ระดับขั้นในรายวิชาวิทยานิพนธ์ และแบบสรุปรายงานความก้าวหน้าที่เว็บไซต์ </w:t>
            </w:r>
            <w:r w:rsidRPr="00985273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847B1F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Pr="00985273">
              <w:rPr>
                <w:rFonts w:ascii="TH Sarabun New" w:hAnsi="TH Sarabun New" w:cs="TH Sarabun New"/>
                <w:sz w:val="28"/>
                <w:szCs w:val="28"/>
                <w:cs/>
              </w:rPr>
              <w:t>://</w:t>
            </w:r>
            <w:r w:rsidRPr="00985273">
              <w:rPr>
                <w:rFonts w:ascii="TH Sarabun New" w:hAnsi="TH Sarabun New" w:cs="TH Sarabun New"/>
                <w:sz w:val="28"/>
                <w:szCs w:val="28"/>
              </w:rPr>
              <w:t>www</w:t>
            </w:r>
            <w:r w:rsidRPr="00985273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985273">
              <w:rPr>
                <w:rFonts w:ascii="TH Sarabun New" w:hAnsi="TH Sarabun New" w:cs="TH Sarabun New"/>
                <w:sz w:val="28"/>
                <w:szCs w:val="28"/>
              </w:rPr>
              <w:t>cs</w:t>
            </w:r>
            <w:r w:rsidRPr="00985273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985273">
              <w:rPr>
                <w:rFonts w:ascii="TH Sarabun New" w:hAnsi="TH Sarabun New" w:cs="TH Sarabun New"/>
                <w:sz w:val="28"/>
                <w:szCs w:val="28"/>
              </w:rPr>
              <w:t>psu</w:t>
            </w:r>
            <w:r w:rsidRPr="00985273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985273">
              <w:rPr>
                <w:rFonts w:ascii="TH Sarabun New" w:hAnsi="TH Sarabun New" w:cs="TH Sarabun New"/>
                <w:sz w:val="28"/>
                <w:szCs w:val="28"/>
              </w:rPr>
              <w:t>ac</w:t>
            </w:r>
            <w:r w:rsidRPr="00985273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985273">
              <w:rPr>
                <w:rFonts w:ascii="TH Sarabun New" w:hAnsi="TH Sarabun New" w:cs="TH Sarabun New"/>
                <w:sz w:val="28"/>
                <w:szCs w:val="28"/>
              </w:rPr>
              <w:t>th</w:t>
            </w:r>
            <w:r w:rsidRPr="00985273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Pr="00985273">
              <w:rPr>
                <w:rFonts w:ascii="TH Sarabun New" w:hAnsi="TH Sarabun New" w:cs="TH Sarabun New"/>
                <w:sz w:val="28"/>
                <w:szCs w:val="28"/>
              </w:rPr>
              <w:t>sar</w:t>
            </w:r>
            <w:r w:rsidRPr="00985273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Pr="00985273">
              <w:rPr>
                <w:rFonts w:ascii="TH Sarabun New" w:hAnsi="TH Sarabun New" w:cs="TH Sarabun New"/>
                <w:sz w:val="28"/>
                <w:szCs w:val="28"/>
              </w:rPr>
              <w:t>aunqa</w:t>
            </w:r>
            <w:r w:rsidRPr="00985273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Pr="00985273">
              <w:rPr>
                <w:rFonts w:ascii="TH Sarabun New" w:hAnsi="TH Sarabun New" w:cs="TH Sarabun New"/>
                <w:sz w:val="28"/>
                <w:szCs w:val="28"/>
              </w:rPr>
              <w:t>phd</w:t>
            </w:r>
            <w:r w:rsidRPr="00985273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</w:p>
        </w:tc>
      </w:tr>
      <w:tr w:rsidR="007C35A7" w:rsidRPr="00294737" w:rsidTr="00A868C5">
        <w:tc>
          <w:tcPr>
            <w:tcW w:w="9606" w:type="dxa"/>
            <w:gridSpan w:val="2"/>
          </w:tcPr>
          <w:p w:rsidR="007C35A7" w:rsidRPr="00294737" w:rsidRDefault="007C35A7" w:rsidP="003E363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="0048176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A68DB"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</w:t>
            </w:r>
            <w:r w:rsidR="005C12F1"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</w:t>
            </w:r>
            <w:r w:rsidR="005C12F1"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.</w:t>
            </w:r>
            <w:r w:rsidRPr="00C41E72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 xml:space="preserve">2 </w:t>
            </w:r>
            <w:r w:rsidR="003E363E" w:rsidRPr="00C41E7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The average time to graduate is established, monitored and benchmarked for improvement </w:t>
            </w:r>
            <w:r w:rsidR="003E363E" w:rsidRPr="00C41E7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[</w:t>
            </w:r>
            <w:r w:rsidR="003E363E" w:rsidRPr="00C41E7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  <w:r w:rsidR="003E363E" w:rsidRPr="00C41E7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]</w:t>
            </w:r>
          </w:p>
        </w:tc>
      </w:tr>
      <w:tr w:rsidR="007C35A7" w:rsidRPr="00294737" w:rsidTr="00A868C5">
        <w:tc>
          <w:tcPr>
            <w:tcW w:w="4928" w:type="dxa"/>
            <w:shd w:val="clear" w:color="auto" w:fill="FDE9D9" w:themeFill="accent6" w:themeFillTint="33"/>
          </w:tcPr>
          <w:p w:rsidR="007C35A7" w:rsidRPr="00294737" w:rsidRDefault="007C35A7" w:rsidP="006743B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294737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678" w:type="dxa"/>
            <w:shd w:val="clear" w:color="auto" w:fill="FDE9D9" w:themeFill="accent6" w:themeFillTint="33"/>
          </w:tcPr>
          <w:p w:rsidR="007C35A7" w:rsidRPr="00294737" w:rsidRDefault="007C35A7" w:rsidP="006743B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E50F70" w:rsidRPr="00294737" w:rsidTr="00A868C5">
        <w:tc>
          <w:tcPr>
            <w:tcW w:w="4928" w:type="dxa"/>
          </w:tcPr>
          <w:p w:rsidR="00F65048" w:rsidRDefault="00F65048" w:rsidP="00E50F70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D611C8">
              <w:rPr>
                <w:rFonts w:ascii="TH Sarabun New" w:hAnsi="TH Sarabun New" w:cs="TH Sarabun New" w:hint="cs"/>
                <w:sz w:val="28"/>
                <w:szCs w:val="28"/>
                <w:cs/>
              </w:rPr>
              <w:t>หลักสูตรฯ กำหนดระยะเวลาการศึกษา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ของนักศึกษาเป็นไปตามระเบียบมหาวิทยาลัยสงขลานครินทร์ ว่าด้วยการศึกษาระดับบัณฑิตศึกษา </w:t>
            </w:r>
          </w:p>
          <w:p w:rsidR="00E84E94" w:rsidRPr="00A543DA" w:rsidRDefault="00281620" w:rsidP="00281620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สำหรับนักศึกษาคนแรกที่เข้ามาศึกษาของหลักสูตรในปีการศึกษา 2557 ได้สอบวิทยานิพนธ์ผ่านแล้ว กำลังรอผลตอบรับการตีพิมพ์ในวารสารวิชาการระดับนานาชาติ เพื่อให้เป็นไปตามเกณฑ์การ</w:t>
            </w:r>
            <w:r w:rsidRPr="00495D02">
              <w:rPr>
                <w:rFonts w:ascii="TH Sarabun New" w:hAnsi="TH Sarabun New" w:cs="TH Sarabun New"/>
                <w:sz w:val="28"/>
                <w:szCs w:val="28"/>
                <w:cs/>
              </w:rPr>
              <w:t>สำเร็จการศึกษา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ระดับบัณฑิตศึกษา</w:t>
            </w:r>
          </w:p>
        </w:tc>
        <w:tc>
          <w:tcPr>
            <w:tcW w:w="4678" w:type="dxa"/>
          </w:tcPr>
          <w:p w:rsidR="00E50F70" w:rsidRPr="00D611C8" w:rsidRDefault="00E50F70" w:rsidP="00E50F70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985273">
              <w:rPr>
                <w:rFonts w:ascii="TH Sarabun New" w:hAnsi="TH Sarabun New" w:cs="TH Sarabun New"/>
                <w:sz w:val="28"/>
                <w:szCs w:val="28"/>
              </w:rPr>
              <w:t>11</w:t>
            </w:r>
            <w:r w:rsidRPr="00985273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2</w:t>
            </w:r>
            <w:r w:rsidRPr="00985273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985273">
              <w:rPr>
                <w:rFonts w:ascii="TH Sarabun New" w:hAnsi="TH Sarabun New" w:cs="TH Sarabun New"/>
                <w:sz w:val="28"/>
                <w:szCs w:val="28"/>
              </w:rPr>
              <w:t xml:space="preserve">1  </w:t>
            </w:r>
            <w:r w:rsidRPr="00D611C8">
              <w:rPr>
                <w:rFonts w:ascii="TH Sarabun New" w:hAnsi="TH Sarabun New" w:cs="TH Sarabun New"/>
                <w:sz w:val="28"/>
                <w:szCs w:val="28"/>
                <w:cs/>
              </w:rPr>
              <w:t>เอกสาร</w:t>
            </w:r>
            <w:r w:rsidR="003A10A9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ระเบียบมหาวิทยาลัยสงขลานครินทร์ ว่าด้วยการศึกษาระดับบัณฑิตศึกษา หมวด 2 ข้อ 13 เรื่อง ระยะเวลาการศึกษา </w:t>
            </w:r>
            <w:r w:rsidRPr="00D611C8">
              <w:rPr>
                <w:rFonts w:ascii="TH Sarabun New" w:hAnsi="TH Sarabun New" w:cs="TH Sarabun New" w:hint="cs"/>
                <w:sz w:val="28"/>
                <w:szCs w:val="28"/>
                <w:cs/>
              </w:rPr>
              <w:t>ที่เว็บไซต์</w:t>
            </w:r>
            <w:r w:rsidR="00847B1F" w:rsidRPr="00847B1F">
              <w:rPr>
                <w:rFonts w:ascii="TH Sarabun New" w:hAnsi="TH Sarabun New" w:cs="TH Sarabun New"/>
                <w:sz w:val="28"/>
                <w:szCs w:val="28"/>
              </w:rPr>
              <w:t>https://grad.psu.ac.th/th/current-student/graduate-study-guideline.html</w:t>
            </w:r>
          </w:p>
          <w:p w:rsidR="00E50F70" w:rsidRPr="00D611C8" w:rsidRDefault="00E50F70" w:rsidP="00EA1285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</w:p>
        </w:tc>
      </w:tr>
      <w:tr w:rsidR="00DC0119" w:rsidRPr="00294737" w:rsidTr="00A868C5">
        <w:tc>
          <w:tcPr>
            <w:tcW w:w="9606" w:type="dxa"/>
            <w:gridSpan w:val="2"/>
          </w:tcPr>
          <w:p w:rsidR="00DC0119" w:rsidRPr="00294737" w:rsidRDefault="00DC0119" w:rsidP="00674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="0048176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11</w:t>
            </w: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 xml:space="preserve">.3 </w:t>
            </w:r>
            <w:r w:rsidRPr="00C41E7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Employability of graduates is established, monitored and benchmarked for improvement </w:t>
            </w:r>
            <w:r w:rsidRPr="00C41E7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[</w:t>
            </w:r>
            <w:r w:rsidRPr="00C41E7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  <w:r w:rsidRPr="00C41E7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]</w:t>
            </w:r>
          </w:p>
        </w:tc>
      </w:tr>
      <w:tr w:rsidR="00DC0119" w:rsidRPr="00294737" w:rsidTr="00A868C5">
        <w:tc>
          <w:tcPr>
            <w:tcW w:w="4928" w:type="dxa"/>
            <w:shd w:val="clear" w:color="auto" w:fill="FDE9D9" w:themeFill="accent6" w:themeFillTint="33"/>
          </w:tcPr>
          <w:p w:rsidR="00DC0119" w:rsidRPr="00294737" w:rsidRDefault="00DC0119" w:rsidP="006743B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294737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678" w:type="dxa"/>
            <w:shd w:val="clear" w:color="auto" w:fill="FDE9D9" w:themeFill="accent6" w:themeFillTint="33"/>
          </w:tcPr>
          <w:p w:rsidR="00DC0119" w:rsidRPr="00294737" w:rsidRDefault="00DC0119" w:rsidP="006743B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A543DA" w:rsidRPr="00294737" w:rsidTr="00A868C5">
        <w:tc>
          <w:tcPr>
            <w:tcW w:w="4928" w:type="dxa"/>
          </w:tcPr>
          <w:p w:rsidR="00F65048" w:rsidRDefault="00F65048" w:rsidP="00EA1285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C74DDC">
              <w:rPr>
                <w:rFonts w:ascii="TH Sarabun New" w:hAnsi="TH Sarabun New" w:cs="TH Sarabun New" w:hint="cs"/>
                <w:sz w:val="28"/>
                <w:szCs w:val="28"/>
                <w:cs/>
              </w:rPr>
              <w:t>หลักสูตรฯ มีนักศึกษาที่ได้งาน</w:t>
            </w:r>
            <w:r w:rsidR="00EA1285" w:rsidRPr="00C74DDC">
              <w:rPr>
                <w:rFonts w:ascii="TH Sarabun New" w:hAnsi="TH Sarabun New" w:cs="TH Sarabun New" w:hint="cs"/>
                <w:sz w:val="28"/>
                <w:szCs w:val="28"/>
                <w:cs/>
              </w:rPr>
              <w:t>ทำ</w:t>
            </w:r>
            <w:r w:rsidR="00281620">
              <w:rPr>
                <w:rFonts w:ascii="TH Sarabun New" w:hAnsi="TH Sarabun New" w:cs="TH Sarabun New" w:hint="cs"/>
                <w:sz w:val="28"/>
                <w:szCs w:val="28"/>
                <w:cs/>
              </w:rPr>
              <w:t>และลามาศึกษาต่อจำนวน 4 คน จากนักศึกษาทั้งหมด 7</w:t>
            </w:r>
            <w:r w:rsidRPr="00C74DDC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คน </w:t>
            </w:r>
            <w:r w:rsidR="00DE1159" w:rsidRPr="00C74DDC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โดยมีข้อมูล </w:t>
            </w:r>
            <w:r w:rsidR="00965019" w:rsidRPr="00C74DDC">
              <w:rPr>
                <w:rFonts w:ascii="TH Sarabun New" w:hAnsi="TH Sarabun New" w:cs="TH Sarabun New" w:hint="cs"/>
                <w:sz w:val="28"/>
                <w:szCs w:val="28"/>
                <w:cs/>
              </w:rPr>
              <w:t>ดังนี้</w:t>
            </w:r>
          </w:p>
          <w:p w:rsidR="00D3781A" w:rsidRDefault="00D3781A" w:rsidP="0096501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รหัส 6010230049 นายจักริน วีแก้ว พนักงานมหาวิทยาลัย ตำแหน่ง อาจารย์ มหาวิทยาลัย       วลัยลักษณ์</w:t>
            </w:r>
          </w:p>
          <w:p w:rsidR="00965019" w:rsidRDefault="00965019" w:rsidP="0096501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C74DDC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รหัส </w:t>
            </w:r>
            <w:r w:rsidRPr="00C74DDC">
              <w:rPr>
                <w:rFonts w:ascii="TH Sarabun New" w:hAnsi="TH Sarabun New" w:cs="TH Sarabun New"/>
                <w:sz w:val="28"/>
                <w:szCs w:val="28"/>
                <w:cs/>
              </w:rPr>
              <w:t>5910230010 นางสาวฟูไดละห์ ดือมอง พนักงานมหาวิทยาลัย ตำแหน่ง อาจารย์ มหาวิทยาลัยราชภัฏยะลา</w:t>
            </w:r>
          </w:p>
          <w:p w:rsidR="00281620" w:rsidRPr="00C74DDC" w:rsidRDefault="00281620" w:rsidP="002816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C74DDC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รหัส </w:t>
            </w:r>
            <w:r w:rsidRPr="00C74DDC">
              <w:rPr>
                <w:rFonts w:ascii="TH Sarabun New" w:hAnsi="TH Sarabun New" w:cs="TH Sarabun New"/>
                <w:sz w:val="28"/>
                <w:szCs w:val="28"/>
                <w:cs/>
              </w:rPr>
              <w:t>5910230008</w:t>
            </w:r>
            <w:r w:rsidRPr="00C74DDC">
              <w:rPr>
                <w:rFonts w:ascii="TH Sarabun New" w:hAnsi="TH Sarabun New" w:cs="TH Sarabun New"/>
                <w:sz w:val="28"/>
                <w:szCs w:val="28"/>
              </w:rPr>
              <w:t xml:space="preserve"> Mr</w:t>
            </w:r>
            <w:r w:rsidRPr="00C74DDC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. </w:t>
            </w:r>
            <w:r w:rsidRPr="00C74DDC">
              <w:rPr>
                <w:rFonts w:ascii="TH Sarabun New" w:hAnsi="TH Sarabun New" w:cs="TH Sarabun New"/>
                <w:sz w:val="28"/>
                <w:szCs w:val="28"/>
              </w:rPr>
              <w:t>Tuan Anh Tran</w:t>
            </w:r>
          </w:p>
          <w:p w:rsidR="00281620" w:rsidRPr="00C74DDC" w:rsidRDefault="00281620" w:rsidP="00281620">
            <w:pPr>
              <w:pStyle w:val="ListParagraph"/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C74DDC">
              <w:rPr>
                <w:rFonts w:ascii="TH Sarabun New" w:hAnsi="TH Sarabun New" w:cs="TH Sarabun New"/>
                <w:sz w:val="28"/>
                <w:szCs w:val="28"/>
              </w:rPr>
              <w:t xml:space="preserve">Lecturer, Head of Informatics Department, Faculty of Foreign languages </w:t>
            </w:r>
            <w:r w:rsidRPr="00C74DDC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- </w:t>
            </w:r>
            <w:r w:rsidRPr="00C74DDC">
              <w:rPr>
                <w:rFonts w:ascii="TH Sarabun New" w:hAnsi="TH Sarabun New" w:cs="TH Sarabun New"/>
                <w:sz w:val="28"/>
                <w:szCs w:val="28"/>
              </w:rPr>
              <w:t xml:space="preserve">Informatics </w:t>
            </w:r>
            <w:r w:rsidRPr="00C74DDC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- </w:t>
            </w:r>
            <w:r w:rsidRPr="00C74DDC">
              <w:rPr>
                <w:rFonts w:ascii="TH Sarabun New" w:hAnsi="TH Sarabun New" w:cs="TH Sarabun New"/>
                <w:sz w:val="28"/>
                <w:szCs w:val="28"/>
              </w:rPr>
              <w:t>Economics, Dak Lak College of Pedagogy</w:t>
            </w:r>
            <w:r w:rsidRPr="00C74DDC">
              <w:rPr>
                <w:rFonts w:ascii="TH Sarabun New" w:hAnsi="TH Sarabun New" w:cs="TH Sarabun New" w:hint="cs"/>
                <w:sz w:val="28"/>
                <w:szCs w:val="28"/>
                <w:cs/>
              </w:rPr>
              <w:t>.</w:t>
            </w:r>
          </w:p>
          <w:p w:rsidR="00965019" w:rsidRPr="00C74DDC" w:rsidRDefault="00965019" w:rsidP="0096501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C74DDC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รหัส </w:t>
            </w:r>
            <w:r w:rsidRPr="00C74DDC">
              <w:rPr>
                <w:rFonts w:ascii="TH Sarabun New" w:hAnsi="TH Sarabun New" w:cs="TH Sarabun New"/>
                <w:sz w:val="28"/>
                <w:szCs w:val="28"/>
                <w:cs/>
              </w:rPr>
              <w:t>5810230007</w:t>
            </w:r>
            <w:r w:rsidRPr="00C74DDC">
              <w:rPr>
                <w:rFonts w:ascii="TH Sarabun New" w:hAnsi="TH Sarabun New" w:cs="TH Sarabun New"/>
                <w:sz w:val="28"/>
                <w:szCs w:val="28"/>
              </w:rPr>
              <w:t xml:space="preserve"> Mrs</w:t>
            </w:r>
            <w:r w:rsidRPr="00C74DDC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. </w:t>
            </w:r>
            <w:r w:rsidRPr="00C74DDC">
              <w:rPr>
                <w:rFonts w:ascii="TH Sarabun New" w:hAnsi="TH Sarabun New" w:cs="TH Sarabun New"/>
                <w:sz w:val="28"/>
                <w:szCs w:val="28"/>
              </w:rPr>
              <w:t>Win Win</w:t>
            </w:r>
            <w:r w:rsidR="00481767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C74DDC">
              <w:rPr>
                <w:rFonts w:ascii="TH Sarabun New" w:hAnsi="TH Sarabun New" w:cs="TH Sarabun New"/>
                <w:sz w:val="28"/>
                <w:szCs w:val="28"/>
              </w:rPr>
              <w:t>Myo</w:t>
            </w:r>
          </w:p>
          <w:p w:rsidR="00D1762A" w:rsidRPr="00C74DDC" w:rsidRDefault="00504003" w:rsidP="007319BE">
            <w:pPr>
              <w:pStyle w:val="ListParagraph"/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C74DDC">
              <w:rPr>
                <w:rFonts w:ascii="TH Sarabun New" w:hAnsi="TH Sarabun New" w:cs="TH Sarabun New"/>
                <w:sz w:val="28"/>
                <w:szCs w:val="28"/>
              </w:rPr>
              <w:t xml:space="preserve">Lecturer, </w:t>
            </w:r>
            <w:r w:rsidR="00C74DDC" w:rsidRPr="00C74DDC">
              <w:rPr>
                <w:rFonts w:ascii="TH Sarabun New" w:hAnsi="TH Sarabun New" w:cs="TH Sarabun New"/>
                <w:sz w:val="28"/>
                <w:szCs w:val="28"/>
              </w:rPr>
              <w:t xml:space="preserve">Department of Mathematics, Dagon </w:t>
            </w:r>
            <w:r w:rsidR="00C74DDC" w:rsidRPr="00C74DDC">
              <w:rPr>
                <w:rFonts w:ascii="TH Sarabun New" w:hAnsi="TH Sarabun New" w:cs="TH Sarabun New"/>
                <w:sz w:val="28"/>
                <w:szCs w:val="28"/>
              </w:rPr>
              <w:lastRenderedPageBreak/>
              <w:t>University, Yangon, Myanmar</w:t>
            </w:r>
            <w:r w:rsidR="00C74DDC" w:rsidRPr="00C74DDC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</w:p>
        </w:tc>
        <w:tc>
          <w:tcPr>
            <w:tcW w:w="4678" w:type="dxa"/>
          </w:tcPr>
          <w:p w:rsidR="00A543DA" w:rsidRPr="00997721" w:rsidRDefault="00A543DA" w:rsidP="00EA128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997721">
              <w:rPr>
                <w:rFonts w:ascii="TH Sarabun New" w:hAnsi="TH Sarabun New" w:cs="TH Sarabun New"/>
                <w:sz w:val="28"/>
                <w:szCs w:val="28"/>
                <w:cs/>
              </w:rPr>
              <w:lastRenderedPageBreak/>
              <w:t>-</w:t>
            </w:r>
          </w:p>
        </w:tc>
      </w:tr>
      <w:tr w:rsidR="00DC0119" w:rsidRPr="00294737" w:rsidTr="00A868C5">
        <w:tc>
          <w:tcPr>
            <w:tcW w:w="9606" w:type="dxa"/>
            <w:gridSpan w:val="2"/>
          </w:tcPr>
          <w:p w:rsidR="00DC0119" w:rsidRPr="00294737" w:rsidRDefault="00DC0119" w:rsidP="008A6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="0048176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11</w:t>
            </w: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.</w:t>
            </w: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4</w:t>
            </w:r>
            <w:r w:rsidR="0048176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41E7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The types and quantity of research activities by students are established, monitored and</w:t>
            </w:r>
            <w:r w:rsidRPr="00C41E7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br/>
              <w:t xml:space="preserve">benchmarked for improvement </w:t>
            </w:r>
            <w:r w:rsidRPr="00C41E7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[</w:t>
            </w:r>
            <w:r w:rsidRPr="00C41E7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  <w:r w:rsidRPr="00C41E7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]</w:t>
            </w:r>
          </w:p>
        </w:tc>
      </w:tr>
      <w:tr w:rsidR="00DC0119" w:rsidRPr="00294737" w:rsidTr="00A868C5">
        <w:tc>
          <w:tcPr>
            <w:tcW w:w="4928" w:type="dxa"/>
            <w:shd w:val="clear" w:color="auto" w:fill="FDE9D9" w:themeFill="accent6" w:themeFillTint="33"/>
          </w:tcPr>
          <w:p w:rsidR="00DC0119" w:rsidRPr="00294737" w:rsidRDefault="00DC0119" w:rsidP="006743B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294737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678" w:type="dxa"/>
            <w:shd w:val="clear" w:color="auto" w:fill="FDE9D9" w:themeFill="accent6" w:themeFillTint="33"/>
          </w:tcPr>
          <w:p w:rsidR="00DC0119" w:rsidRPr="00294737" w:rsidRDefault="00DC0119" w:rsidP="006743B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A543DA" w:rsidRPr="00294737" w:rsidTr="00A868C5">
        <w:tc>
          <w:tcPr>
            <w:tcW w:w="4928" w:type="dxa"/>
          </w:tcPr>
          <w:p w:rsidR="00EA1285" w:rsidRPr="007B355D" w:rsidRDefault="00EA1285" w:rsidP="00EA1285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7B355D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หลักสูตรฯ มีการให้ผู้สมัครแจ้งความสนใจในหัวข้อวิจัยตั้งแต่การสอบสัมภาษณ์เข้าศึกษาต่อ </w:t>
            </w:r>
            <w:r w:rsidR="00BC36BB" w:rsidRPr="007B355D">
              <w:rPr>
                <w:rFonts w:ascii="TH Sarabun New" w:hAnsi="TH Sarabun New" w:cs="TH Sarabun New" w:hint="cs"/>
                <w:sz w:val="28"/>
                <w:szCs w:val="28"/>
                <w:cs/>
              </w:rPr>
              <w:t>มีการติดตามดูแล</w:t>
            </w:r>
            <w:r w:rsidR="007B355D" w:rsidRPr="007B355D">
              <w:rPr>
                <w:rFonts w:ascii="TH Sarabun New" w:hAnsi="TH Sarabun New" w:cs="TH Sarabun New" w:hint="cs"/>
                <w:sz w:val="28"/>
                <w:szCs w:val="28"/>
                <w:cs/>
              </w:rPr>
              <w:t>การทำวิจัย</w:t>
            </w:r>
            <w:r w:rsidRPr="007B355D">
              <w:rPr>
                <w:rFonts w:ascii="TH Sarabun New" w:hAnsi="TH Sarabun New" w:cs="TH Sarabun New" w:hint="cs"/>
                <w:sz w:val="28"/>
                <w:szCs w:val="28"/>
                <w:cs/>
              </w:rPr>
              <w:t>ภายใต้อาจารย์ที่ปรึกษาวิทยานิพนธ์ทั้งนี้ นักศึกษาจะต้องรายงานความก้าวหน้าของงานวิจัยในทุกภาคการศึกษาตามกำหนดการที่หลักสูตรกำหนด</w:t>
            </w:r>
          </w:p>
          <w:p w:rsidR="00A543DA" w:rsidRPr="007B355D" w:rsidRDefault="007545B1" w:rsidP="007545B1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แนวปฏิบัติในการดูแลนักศึกษาในที่ปรึกษาของอาจารย์ที่ปรึกษาแต่ละท่าน จะให้นักศึกษามาพบทุกสัปดาห์เพื่อแลกเปลี่ยน ให้คำปรึกษาที่เป็นประโยชน์ในการทำวิจัยอย่างสม่ำเสมอ</w:t>
            </w:r>
          </w:p>
        </w:tc>
        <w:tc>
          <w:tcPr>
            <w:tcW w:w="4678" w:type="dxa"/>
          </w:tcPr>
          <w:p w:rsidR="00A543DA" w:rsidRPr="00F21BC8" w:rsidRDefault="007B355D" w:rsidP="007B355D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F21BC8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11.4.1  เกณฑ์การให้ระดับขั้นในรายวิชาวิทยานิพนธ์ และแบบสรุปรายงานความก้าวหน้าที่เว็บไซต์ 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http</w:t>
            </w:r>
            <w:r w:rsidR="00E90F5C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s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://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www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.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cs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.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psu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.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ac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.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th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/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sar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-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aunqa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-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</w:rPr>
              <w:t>phd</w:t>
            </w:r>
            <w:r w:rsidR="007D7DA0" w:rsidRPr="00F21BC8">
              <w:rPr>
                <w:rStyle w:val="Hyperlink"/>
                <w:rFonts w:ascii="TH Sarabun New" w:hAnsi="TH Sarabun New" w:cs="TH Sarabun New"/>
                <w:color w:val="auto"/>
                <w:sz w:val="28"/>
                <w:szCs w:val="28"/>
                <w:u w:val="none"/>
                <w:cs/>
              </w:rPr>
              <w:t>/</w:t>
            </w:r>
          </w:p>
          <w:p w:rsidR="007D7DA0" w:rsidRPr="00F21BC8" w:rsidRDefault="007D7DA0" w:rsidP="00591E7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F21BC8">
              <w:rPr>
                <w:rFonts w:ascii="TH Sarabun New" w:hAnsi="TH Sarabun New" w:cs="TH Sarabun New"/>
                <w:sz w:val="28"/>
                <w:szCs w:val="28"/>
              </w:rPr>
              <w:t>11</w:t>
            </w:r>
            <w:r w:rsidRPr="00F21BC8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F21BC8">
              <w:rPr>
                <w:rFonts w:ascii="TH Sarabun New" w:hAnsi="TH Sarabun New" w:cs="TH Sarabun New"/>
                <w:sz w:val="28"/>
                <w:szCs w:val="28"/>
              </w:rPr>
              <w:t>4</w:t>
            </w:r>
            <w:r w:rsidRPr="00F21BC8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F21BC8">
              <w:rPr>
                <w:rFonts w:ascii="TH Sarabun New" w:hAnsi="TH Sarabun New" w:cs="TH Sarabun New"/>
                <w:sz w:val="28"/>
                <w:szCs w:val="28"/>
              </w:rPr>
              <w:t xml:space="preserve">2  </w:t>
            </w:r>
            <w:r w:rsidRPr="00F21BC8">
              <w:rPr>
                <w:rFonts w:ascii="TH Sarabun New" w:hAnsi="TH Sarabun New" w:cs="TH Sarabun New" w:hint="cs"/>
                <w:sz w:val="28"/>
                <w:szCs w:val="28"/>
                <w:cs/>
              </w:rPr>
              <w:t>ตารางแสดงผลงานวิจัย</w:t>
            </w:r>
            <w:r w:rsidR="00591E73" w:rsidRPr="00F21BC8">
              <w:rPr>
                <w:rFonts w:ascii="TH Sarabun New" w:hAnsi="TH Sarabun New" w:cs="TH Sarabun New" w:hint="cs"/>
                <w:sz w:val="28"/>
                <w:szCs w:val="28"/>
                <w:cs/>
              </w:rPr>
              <w:t>ของนักศึกษา</w:t>
            </w:r>
            <w:r w:rsidRPr="00F21BC8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="00591E73" w:rsidRPr="00F21BC8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 </w:t>
            </w:r>
            <w:r w:rsidR="00591E73" w:rsidRPr="00F21BC8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</w:tc>
      </w:tr>
      <w:tr w:rsidR="00DC0119" w:rsidRPr="00294737" w:rsidTr="00A868C5">
        <w:tc>
          <w:tcPr>
            <w:tcW w:w="9606" w:type="dxa"/>
            <w:gridSpan w:val="2"/>
          </w:tcPr>
          <w:p w:rsidR="00DC0119" w:rsidRPr="00294737" w:rsidRDefault="00DC0119" w:rsidP="008A6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="0061168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11</w:t>
            </w: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.</w:t>
            </w:r>
            <w:r w:rsidRPr="00294737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5</w:t>
            </w:r>
            <w:r w:rsidR="0061168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41E7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The satisfaction levels of stakeholders are established, monitored and benchmarked for</w:t>
            </w:r>
            <w:r w:rsidRPr="00C41E7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br/>
              <w:t xml:space="preserve">improvement </w:t>
            </w:r>
            <w:r w:rsidRPr="00C41E7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[</w:t>
            </w:r>
            <w:r w:rsidRPr="00C41E7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  <w:r w:rsidRPr="00C41E7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]</w:t>
            </w:r>
          </w:p>
        </w:tc>
      </w:tr>
      <w:tr w:rsidR="00DC0119" w:rsidRPr="00294737" w:rsidTr="00A868C5">
        <w:tc>
          <w:tcPr>
            <w:tcW w:w="4928" w:type="dxa"/>
            <w:shd w:val="clear" w:color="auto" w:fill="FDE9D9" w:themeFill="accent6" w:themeFillTint="33"/>
          </w:tcPr>
          <w:p w:rsidR="00DC0119" w:rsidRPr="00294737" w:rsidRDefault="00DC0119" w:rsidP="006743B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294737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678" w:type="dxa"/>
            <w:shd w:val="clear" w:color="auto" w:fill="FDE9D9" w:themeFill="accent6" w:themeFillTint="33"/>
          </w:tcPr>
          <w:p w:rsidR="00DC0119" w:rsidRPr="00294737" w:rsidRDefault="00DC0119" w:rsidP="006743B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294737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A73701" w:rsidRPr="00294737" w:rsidTr="00A868C5">
        <w:tc>
          <w:tcPr>
            <w:tcW w:w="4928" w:type="dxa"/>
          </w:tcPr>
          <w:p w:rsidR="00A73701" w:rsidRPr="00A73701" w:rsidRDefault="00A73701" w:rsidP="00A73701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A73701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หลักสูตรฯ ยังไม่มีนักศึกษาที่สำเร็จการศึกษา เนื่องจากเพิ่งเปิดสอนในปีการศึกษา </w:t>
            </w:r>
            <w:r w:rsidRPr="00A73701">
              <w:rPr>
                <w:rFonts w:ascii="TH Sarabun New" w:hAnsi="TH Sarabun New" w:cs="TH Sarabun New"/>
                <w:sz w:val="28"/>
                <w:szCs w:val="28"/>
              </w:rPr>
              <w:t xml:space="preserve">2557 </w:t>
            </w:r>
          </w:p>
          <w:p w:rsidR="00A73701" w:rsidRPr="00A73701" w:rsidRDefault="00A73701" w:rsidP="00A73701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A73701">
              <w:rPr>
                <w:rFonts w:ascii="TH Sarabun New" w:hAnsi="TH Sarabun New" w:cs="TH Sarabun New" w:hint="cs"/>
                <w:sz w:val="28"/>
                <w:szCs w:val="28"/>
                <w:cs/>
              </w:rPr>
              <w:t>แต่อย่างไรก็ตาม หลักสูตรฯ มีระบบ กลไก ในการสำรวจข้อมูลความพึงพอใจของผู้มีส่วนได้ส่วนเสีย โดยในปีการศึกษา 2559 หลักสูตรฯ ได้แบ่งกลุ่มผู้มีส่วนได้ส่วนเสียของหลักสูตรฯ เป็น 3 กลุ่ม คือ หน่วยงานที่ให้ทุนแก่นักศึกษา อาจารย์ผู้สอน และนักศึกษา การสำรวจมีผลดังนี้</w:t>
            </w:r>
          </w:p>
          <w:p w:rsidR="0061168B" w:rsidRPr="00A378AB" w:rsidRDefault="0061168B" w:rsidP="0061168B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A378A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1. </w:t>
            </w:r>
            <w:r w:rsidRPr="00A378AB">
              <w:rPr>
                <w:rFonts w:ascii="TH Sarabun New" w:hAnsi="TH Sarabun New" w:cs="TH Sarabun New"/>
                <w:sz w:val="28"/>
                <w:szCs w:val="28"/>
                <w:cs/>
              </w:rPr>
              <w:t>สรุป</w:t>
            </w:r>
            <w:r w:rsidRPr="00A378AB">
              <w:rPr>
                <w:rFonts w:ascii="TH Sarabun New" w:hAnsi="TH Sarabun New" w:cs="TH Sarabun New" w:hint="cs"/>
                <w:sz w:val="28"/>
                <w:szCs w:val="28"/>
                <w:cs/>
              </w:rPr>
              <w:t>ผล</w:t>
            </w:r>
            <w:r w:rsidRPr="00A378AB">
              <w:rPr>
                <w:rFonts w:ascii="TH Sarabun New" w:hAnsi="TH Sarabun New" w:cs="TH Sarabun New"/>
                <w:sz w:val="28"/>
                <w:szCs w:val="28"/>
                <w:cs/>
              </w:rPr>
              <w:t>ประเมิน</w:t>
            </w:r>
            <w:r w:rsidRPr="00A378AB">
              <w:rPr>
                <w:rFonts w:ascii="TH Sarabun New" w:hAnsi="TH Sarabun New" w:cs="TH Sarabun New" w:hint="cs"/>
                <w:sz w:val="28"/>
                <w:szCs w:val="28"/>
                <w:cs/>
              </w:rPr>
              <w:t>ความ</w:t>
            </w:r>
            <w:r w:rsidRPr="00A378AB">
              <w:rPr>
                <w:rFonts w:ascii="TH Sarabun New" w:hAnsi="TH Sarabun New" w:cs="TH Sarabun New"/>
                <w:sz w:val="28"/>
                <w:szCs w:val="28"/>
                <w:cs/>
              </w:rPr>
              <w:t>พึงพอใจของ</w:t>
            </w:r>
            <w:r w:rsidRPr="00A378AB">
              <w:rPr>
                <w:rFonts w:ascii="TH Sarabun New" w:hAnsi="TH Sarabun New" w:cs="TH Sarabun New" w:hint="cs"/>
                <w:sz w:val="28"/>
                <w:szCs w:val="28"/>
                <w:cs/>
              </w:rPr>
              <w:t>ผู้เข้าศึกษาต่อในหลักสูตรเท่ากับ 5.00 จากคะแนนเต็ม 5 คะแนน</w:t>
            </w:r>
          </w:p>
          <w:p w:rsidR="0061168B" w:rsidRPr="00A378AB" w:rsidRDefault="0061168B" w:rsidP="0061168B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A378AB">
              <w:rPr>
                <w:rFonts w:ascii="TH Sarabun New" w:hAnsi="TH Sarabun New" w:cs="TH Sarabun New"/>
                <w:sz w:val="28"/>
                <w:szCs w:val="28"/>
              </w:rPr>
              <w:t xml:space="preserve">2. </w:t>
            </w:r>
            <w:r w:rsidRPr="00A378AB">
              <w:rPr>
                <w:rFonts w:ascii="TH Sarabun New" w:hAnsi="TH Sarabun New" w:cs="TH Sarabun New"/>
                <w:sz w:val="28"/>
                <w:szCs w:val="28"/>
                <w:cs/>
              </w:rPr>
              <w:t>สรุปผลประเมิน</w:t>
            </w:r>
            <w:r w:rsidRPr="00A378AB">
              <w:rPr>
                <w:rFonts w:ascii="TH Sarabun New" w:hAnsi="TH Sarabun New" w:cs="TH Sarabun New" w:hint="cs"/>
                <w:sz w:val="28"/>
                <w:szCs w:val="28"/>
                <w:cs/>
              </w:rPr>
              <w:t>ความ</w:t>
            </w:r>
            <w:r w:rsidRPr="00A378AB">
              <w:rPr>
                <w:rFonts w:ascii="TH Sarabun New" w:hAnsi="TH Sarabun New" w:cs="TH Sarabun New"/>
                <w:sz w:val="28"/>
                <w:szCs w:val="28"/>
                <w:cs/>
              </w:rPr>
              <w:t>พึงพอใจและความคิดเห็นของนักศึกษาที่มีต่อหลักสูตร</w:t>
            </w:r>
            <w:r w:rsidRPr="00A378AB">
              <w:rPr>
                <w:rFonts w:ascii="TH Sarabun New" w:hAnsi="TH Sarabun New" w:cs="TH Sarabun New" w:hint="cs"/>
                <w:sz w:val="28"/>
                <w:szCs w:val="28"/>
                <w:cs/>
              </w:rPr>
              <w:t>โดยรวมเท่ากับ 4.45 จากคะแนนเต็ม 5 คะแนน</w:t>
            </w:r>
          </w:p>
          <w:p w:rsidR="0061168B" w:rsidRPr="00A378AB" w:rsidRDefault="0061168B" w:rsidP="0061168B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A378A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3. </w:t>
            </w:r>
            <w:r w:rsidRPr="00A378AB">
              <w:rPr>
                <w:rFonts w:ascii="TH Sarabun New" w:hAnsi="TH Sarabun New" w:cs="TH Sarabun New"/>
                <w:sz w:val="28"/>
                <w:szCs w:val="28"/>
                <w:cs/>
              </w:rPr>
              <w:t>สรุป</w:t>
            </w:r>
            <w:r w:rsidRPr="00A378AB">
              <w:rPr>
                <w:rFonts w:ascii="TH Sarabun New" w:hAnsi="TH Sarabun New" w:cs="TH Sarabun New" w:hint="cs"/>
                <w:sz w:val="28"/>
                <w:szCs w:val="28"/>
                <w:cs/>
              </w:rPr>
              <w:t>ผล</w:t>
            </w:r>
            <w:r w:rsidRPr="00A378AB">
              <w:rPr>
                <w:rFonts w:ascii="TH Sarabun New" w:hAnsi="TH Sarabun New" w:cs="TH Sarabun New"/>
                <w:sz w:val="28"/>
                <w:szCs w:val="28"/>
                <w:cs/>
              </w:rPr>
              <w:t>ประเมิน</w:t>
            </w:r>
            <w:r w:rsidRPr="00A378AB">
              <w:rPr>
                <w:rFonts w:ascii="TH Sarabun New" w:hAnsi="TH Sarabun New" w:cs="TH Sarabun New" w:hint="cs"/>
                <w:sz w:val="28"/>
                <w:szCs w:val="28"/>
                <w:cs/>
              </w:rPr>
              <w:t>ความ</w:t>
            </w:r>
            <w:r w:rsidRPr="00A378AB">
              <w:rPr>
                <w:rFonts w:ascii="TH Sarabun New" w:hAnsi="TH Sarabun New" w:cs="TH Sarabun New"/>
                <w:sz w:val="28"/>
                <w:szCs w:val="28"/>
                <w:cs/>
              </w:rPr>
              <w:t>พึงพอใจของของ</w:t>
            </w:r>
            <w:r w:rsidRPr="00A378A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ผู้มีส่วนได้ส่วนเสีย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กลุ่มอาจารย์ และผู้ให้ทุน </w:t>
            </w:r>
            <w:r w:rsidRPr="00A378AB">
              <w:rPr>
                <w:rFonts w:ascii="TH Sarabun New" w:hAnsi="TH Sarabun New" w:cs="TH Sarabun New" w:hint="cs"/>
                <w:sz w:val="28"/>
                <w:szCs w:val="28"/>
                <w:cs/>
              </w:rPr>
              <w:t>โดยรวมทุกด้านตามมาตรฐานการเรียนรู้ที่กำหนดไว้ในหลักสูตรเท่ากับ 4.42 จากคะแนนเต็ม 5 คะแนน</w:t>
            </w:r>
          </w:p>
          <w:p w:rsidR="002B2FFC" w:rsidRPr="00A73701" w:rsidRDefault="0061168B" w:rsidP="0061168B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A378AB">
              <w:rPr>
                <w:rFonts w:ascii="TH Sarabun New" w:hAnsi="TH Sarabun New" w:cs="TH Sarabun New" w:hint="cs"/>
                <w:sz w:val="28"/>
                <w:szCs w:val="28"/>
                <w:cs/>
              </w:rPr>
              <w:t>โดยสรุปผลประเมินฯ เฉลี่ยรวมของผู้มีส่วนได้ส่วนเสียทั้ง 3 กลุ่ม คิดเป็น 4.62 คะแนน</w:t>
            </w:r>
          </w:p>
        </w:tc>
        <w:tc>
          <w:tcPr>
            <w:tcW w:w="4678" w:type="dxa"/>
          </w:tcPr>
          <w:p w:rsidR="00591E73" w:rsidRPr="00343DD5" w:rsidRDefault="00A73701" w:rsidP="00591E7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11.5.1  </w:t>
            </w:r>
            <w:r w:rsidR="00591E73" w:rsidRPr="004E0A97">
              <w:rPr>
                <w:rFonts w:ascii="TH Sarabun New" w:hAnsi="TH Sarabun New" w:cs="TH Sarabun New" w:hint="cs"/>
                <w:sz w:val="28"/>
                <w:szCs w:val="28"/>
                <w:cs/>
              </w:rPr>
              <w:t>สรุปแบบประเมินความพึงพอใจของ</w:t>
            </w:r>
            <w:r w:rsidR="00591E7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ผู้เข้าศึกษาต่อ      ที่เว็บไซต์ </w:t>
            </w:r>
            <w:r w:rsidR="00591E73" w:rsidRPr="00343DD5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591E73" w:rsidRPr="00343DD5" w:rsidRDefault="00591E73" w:rsidP="00591E7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11.5.2</w:t>
            </w:r>
            <w:r w:rsidRPr="004E0A97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สรุปแบบประเมินความพึงพอใจของ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นักศึกษา ที่เว็บไซต์ </w:t>
            </w:r>
            <w:r w:rsidRPr="00343DD5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591E73" w:rsidRDefault="00591E73" w:rsidP="00591E7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11.5.3  </w:t>
            </w:r>
            <w:r w:rsidRPr="004E0A97">
              <w:rPr>
                <w:rFonts w:ascii="TH Sarabun New" w:hAnsi="TH Sarabun New" w:cs="TH Sarabun New" w:hint="cs"/>
                <w:sz w:val="28"/>
                <w:szCs w:val="28"/>
                <w:cs/>
              </w:rPr>
              <w:t>สรุปแบบประเมินความพึงพอใจของผู้ม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ีส่วนได้    ส่วนเสีย (กลุ่มอาจารย์ ผู้ให้ทุน) </w:t>
            </w:r>
          </w:p>
          <w:p w:rsidR="00A73701" w:rsidRPr="004E0A97" w:rsidRDefault="00591E73" w:rsidP="00591E73">
            <w:pPr>
              <w:spacing w:after="0" w:line="240" w:lineRule="auto"/>
              <w:ind w:left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 </w:t>
            </w:r>
            <w:r w:rsidRPr="00343DD5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</w:tc>
      </w:tr>
    </w:tbl>
    <w:p w:rsidR="00A90D95" w:rsidRPr="00294737" w:rsidRDefault="00A90D95" w:rsidP="0071132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</w:p>
    <w:p w:rsidR="00F31B53" w:rsidRPr="00294737" w:rsidRDefault="00F31B53" w:rsidP="00AF41FB">
      <w:pPr>
        <w:spacing w:after="0"/>
        <w:rPr>
          <w:rFonts w:ascii="TH Sarabun New" w:hAnsi="TH Sarabun New" w:cs="TH Sarabun New"/>
          <w:sz w:val="28"/>
          <w:szCs w:val="28"/>
        </w:rPr>
      </w:pPr>
    </w:p>
    <w:sectPr w:rsidR="00F31B53" w:rsidRPr="00294737" w:rsidSect="00B81A38">
      <w:footerReference w:type="default" r:id="rId8"/>
      <w:pgSz w:w="11909" w:h="16834" w:code="9"/>
      <w:pgMar w:top="1440" w:right="1440" w:bottom="1135" w:left="1440" w:header="720" w:footer="0" w:gutter="0"/>
      <w:pgNumType w:start="87"/>
      <w:cols w:space="720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9B5" w:rsidRDefault="000469B5" w:rsidP="00FD11B9">
      <w:pPr>
        <w:spacing w:after="0" w:line="240" w:lineRule="auto"/>
      </w:pPr>
      <w:r>
        <w:separator/>
      </w:r>
    </w:p>
  </w:endnote>
  <w:endnote w:type="continuationSeparator" w:id="0">
    <w:p w:rsidR="000469B5" w:rsidRDefault="000469B5" w:rsidP="00FD1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05719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 w:val="28"/>
        <w:szCs w:val="28"/>
      </w:rPr>
    </w:sdtEndPr>
    <w:sdtContent>
      <w:p w:rsidR="00EA1285" w:rsidRDefault="00AE2039">
        <w:pPr>
          <w:pStyle w:val="Footer"/>
          <w:jc w:val="center"/>
        </w:pPr>
        <w:r w:rsidRPr="0065005B">
          <w:rPr>
            <w:rFonts w:ascii="TH Sarabun New" w:hAnsi="TH Sarabun New" w:cs="TH Sarabun New"/>
            <w:sz w:val="28"/>
            <w:szCs w:val="28"/>
          </w:rPr>
          <w:fldChar w:fldCharType="begin"/>
        </w:r>
        <w:r w:rsidR="00EA1285" w:rsidRPr="0065005B">
          <w:rPr>
            <w:rFonts w:ascii="TH Sarabun New" w:hAnsi="TH Sarabun New" w:cs="TH Sarabun New"/>
            <w:sz w:val="28"/>
            <w:szCs w:val="28"/>
          </w:rPr>
          <w:instrText xml:space="preserve"> PAGE   \</w:instrText>
        </w:r>
        <w:r w:rsidR="00EA1285" w:rsidRPr="0065005B">
          <w:rPr>
            <w:rFonts w:ascii="TH Sarabun New" w:hAnsi="TH Sarabun New" w:cs="TH Sarabun New"/>
            <w:sz w:val="28"/>
            <w:szCs w:val="28"/>
            <w:cs/>
          </w:rPr>
          <w:instrText xml:space="preserve">* </w:instrText>
        </w:r>
        <w:r w:rsidR="00EA1285" w:rsidRPr="0065005B">
          <w:rPr>
            <w:rFonts w:ascii="TH Sarabun New" w:hAnsi="TH Sarabun New" w:cs="TH Sarabun New"/>
            <w:sz w:val="28"/>
            <w:szCs w:val="28"/>
          </w:rPr>
          <w:instrText xml:space="preserve">MERGEFORMAT </w:instrText>
        </w:r>
        <w:r w:rsidRPr="0065005B">
          <w:rPr>
            <w:rFonts w:ascii="TH Sarabun New" w:hAnsi="TH Sarabun New" w:cs="TH Sarabun New"/>
            <w:sz w:val="28"/>
            <w:szCs w:val="28"/>
          </w:rPr>
          <w:fldChar w:fldCharType="separate"/>
        </w:r>
        <w:r w:rsidR="00B81A38">
          <w:rPr>
            <w:rFonts w:ascii="TH Sarabun New" w:hAnsi="TH Sarabun New" w:cs="TH Sarabun New"/>
            <w:noProof/>
            <w:sz w:val="28"/>
            <w:szCs w:val="28"/>
          </w:rPr>
          <w:t>89</w:t>
        </w:r>
        <w:r w:rsidRPr="0065005B">
          <w:rPr>
            <w:rFonts w:ascii="TH Sarabun New" w:hAnsi="TH Sarabun New" w:cs="TH Sarabun New"/>
            <w:sz w:val="28"/>
            <w:szCs w:val="28"/>
          </w:rPr>
          <w:fldChar w:fldCharType="end"/>
        </w:r>
      </w:p>
    </w:sdtContent>
  </w:sdt>
  <w:p w:rsidR="00EA1285" w:rsidRDefault="00EA12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9B5" w:rsidRDefault="000469B5" w:rsidP="00FD11B9">
      <w:pPr>
        <w:spacing w:after="0" w:line="240" w:lineRule="auto"/>
      </w:pPr>
      <w:r>
        <w:separator/>
      </w:r>
    </w:p>
  </w:footnote>
  <w:footnote w:type="continuationSeparator" w:id="0">
    <w:p w:rsidR="000469B5" w:rsidRDefault="000469B5" w:rsidP="00FD1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F3C26"/>
    <w:multiLevelType w:val="hybridMultilevel"/>
    <w:tmpl w:val="78501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07538F"/>
    <w:multiLevelType w:val="hybridMultilevel"/>
    <w:tmpl w:val="60865896"/>
    <w:lvl w:ilvl="0" w:tplc="B5D8D7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SortMethod w:val="0000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C35A7"/>
    <w:rsid w:val="0000007A"/>
    <w:rsid w:val="00010099"/>
    <w:rsid w:val="00014320"/>
    <w:rsid w:val="00026792"/>
    <w:rsid w:val="00037412"/>
    <w:rsid w:val="000436DE"/>
    <w:rsid w:val="000469B5"/>
    <w:rsid w:val="00073A93"/>
    <w:rsid w:val="000A4F20"/>
    <w:rsid w:val="000B48BB"/>
    <w:rsid w:val="000E4404"/>
    <w:rsid w:val="000F738E"/>
    <w:rsid w:val="0011762C"/>
    <w:rsid w:val="0012705A"/>
    <w:rsid w:val="001371A9"/>
    <w:rsid w:val="00147B01"/>
    <w:rsid w:val="001558B1"/>
    <w:rsid w:val="00155AB8"/>
    <w:rsid w:val="00163DA1"/>
    <w:rsid w:val="00174DD5"/>
    <w:rsid w:val="001B44C2"/>
    <w:rsid w:val="001D5B3F"/>
    <w:rsid w:val="001D6559"/>
    <w:rsid w:val="00200028"/>
    <w:rsid w:val="002050FF"/>
    <w:rsid w:val="00212402"/>
    <w:rsid w:val="0023044E"/>
    <w:rsid w:val="00257265"/>
    <w:rsid w:val="002726E8"/>
    <w:rsid w:val="00281620"/>
    <w:rsid w:val="00281C58"/>
    <w:rsid w:val="00294737"/>
    <w:rsid w:val="002957AC"/>
    <w:rsid w:val="002B0A39"/>
    <w:rsid w:val="002B2FFC"/>
    <w:rsid w:val="002C056B"/>
    <w:rsid w:val="002E0434"/>
    <w:rsid w:val="002E2EA7"/>
    <w:rsid w:val="002F21C8"/>
    <w:rsid w:val="002F574F"/>
    <w:rsid w:val="003A10A9"/>
    <w:rsid w:val="003B1D13"/>
    <w:rsid w:val="003C4C0D"/>
    <w:rsid w:val="003C538F"/>
    <w:rsid w:val="003C5F7A"/>
    <w:rsid w:val="003E363E"/>
    <w:rsid w:val="003F250C"/>
    <w:rsid w:val="0041201F"/>
    <w:rsid w:val="00416A15"/>
    <w:rsid w:val="00451DA6"/>
    <w:rsid w:val="00461573"/>
    <w:rsid w:val="00481767"/>
    <w:rsid w:val="00495D02"/>
    <w:rsid w:val="004B4742"/>
    <w:rsid w:val="004C2C3E"/>
    <w:rsid w:val="004D511D"/>
    <w:rsid w:val="004D77CA"/>
    <w:rsid w:val="004F7C91"/>
    <w:rsid w:val="00504003"/>
    <w:rsid w:val="00512862"/>
    <w:rsid w:val="00527DF6"/>
    <w:rsid w:val="00591E73"/>
    <w:rsid w:val="005C12F1"/>
    <w:rsid w:val="005C1FAE"/>
    <w:rsid w:val="005C38D8"/>
    <w:rsid w:val="005D49C8"/>
    <w:rsid w:val="005D579F"/>
    <w:rsid w:val="005E31BD"/>
    <w:rsid w:val="0061168B"/>
    <w:rsid w:val="006148BC"/>
    <w:rsid w:val="00634672"/>
    <w:rsid w:val="00645A76"/>
    <w:rsid w:val="0065005B"/>
    <w:rsid w:val="00650BFE"/>
    <w:rsid w:val="006527C0"/>
    <w:rsid w:val="006672AF"/>
    <w:rsid w:val="006743B1"/>
    <w:rsid w:val="00686847"/>
    <w:rsid w:val="006A7D78"/>
    <w:rsid w:val="006E19B8"/>
    <w:rsid w:val="006F63FD"/>
    <w:rsid w:val="0070527F"/>
    <w:rsid w:val="00711321"/>
    <w:rsid w:val="007319BE"/>
    <w:rsid w:val="007545B1"/>
    <w:rsid w:val="00763AA4"/>
    <w:rsid w:val="0077223B"/>
    <w:rsid w:val="00787FD7"/>
    <w:rsid w:val="007B2354"/>
    <w:rsid w:val="007B355D"/>
    <w:rsid w:val="007C35A7"/>
    <w:rsid w:val="007D37AF"/>
    <w:rsid w:val="007D7DA0"/>
    <w:rsid w:val="007F7A95"/>
    <w:rsid w:val="00847B1F"/>
    <w:rsid w:val="008616E5"/>
    <w:rsid w:val="008645FF"/>
    <w:rsid w:val="0089557B"/>
    <w:rsid w:val="00895E6A"/>
    <w:rsid w:val="008A68DB"/>
    <w:rsid w:val="008D4F41"/>
    <w:rsid w:val="008D5C11"/>
    <w:rsid w:val="008F5A50"/>
    <w:rsid w:val="00902EB5"/>
    <w:rsid w:val="009107F6"/>
    <w:rsid w:val="00960F36"/>
    <w:rsid w:val="00965019"/>
    <w:rsid w:val="0097570D"/>
    <w:rsid w:val="00985273"/>
    <w:rsid w:val="00997721"/>
    <w:rsid w:val="009B6688"/>
    <w:rsid w:val="009D124E"/>
    <w:rsid w:val="00A31F1C"/>
    <w:rsid w:val="00A3494B"/>
    <w:rsid w:val="00A37A2A"/>
    <w:rsid w:val="00A5072E"/>
    <w:rsid w:val="00A543DA"/>
    <w:rsid w:val="00A566E1"/>
    <w:rsid w:val="00A67D3D"/>
    <w:rsid w:val="00A73701"/>
    <w:rsid w:val="00A868C5"/>
    <w:rsid w:val="00A90D95"/>
    <w:rsid w:val="00A93150"/>
    <w:rsid w:val="00AB44F5"/>
    <w:rsid w:val="00AB63FA"/>
    <w:rsid w:val="00AE2039"/>
    <w:rsid w:val="00AF41FB"/>
    <w:rsid w:val="00B727A0"/>
    <w:rsid w:val="00B81A38"/>
    <w:rsid w:val="00BB489F"/>
    <w:rsid w:val="00BC36BB"/>
    <w:rsid w:val="00C15D06"/>
    <w:rsid w:val="00C21B0B"/>
    <w:rsid w:val="00C41E72"/>
    <w:rsid w:val="00C427EF"/>
    <w:rsid w:val="00C42A59"/>
    <w:rsid w:val="00C563F0"/>
    <w:rsid w:val="00C74DDC"/>
    <w:rsid w:val="00CA5C72"/>
    <w:rsid w:val="00CC6579"/>
    <w:rsid w:val="00CD4D43"/>
    <w:rsid w:val="00D16032"/>
    <w:rsid w:val="00D1762A"/>
    <w:rsid w:val="00D3390E"/>
    <w:rsid w:val="00D3781A"/>
    <w:rsid w:val="00D5081C"/>
    <w:rsid w:val="00D65114"/>
    <w:rsid w:val="00DC0119"/>
    <w:rsid w:val="00DE1159"/>
    <w:rsid w:val="00E00552"/>
    <w:rsid w:val="00E02326"/>
    <w:rsid w:val="00E026CD"/>
    <w:rsid w:val="00E50F70"/>
    <w:rsid w:val="00E6657A"/>
    <w:rsid w:val="00E66ED9"/>
    <w:rsid w:val="00E73B1D"/>
    <w:rsid w:val="00E81CF0"/>
    <w:rsid w:val="00E84E94"/>
    <w:rsid w:val="00E90F5C"/>
    <w:rsid w:val="00EA1285"/>
    <w:rsid w:val="00EA2190"/>
    <w:rsid w:val="00EC333D"/>
    <w:rsid w:val="00ED6006"/>
    <w:rsid w:val="00EE5B76"/>
    <w:rsid w:val="00F1092A"/>
    <w:rsid w:val="00F21BC8"/>
    <w:rsid w:val="00F31B53"/>
    <w:rsid w:val="00F32107"/>
    <w:rsid w:val="00F47123"/>
    <w:rsid w:val="00F65048"/>
    <w:rsid w:val="00FC0EC5"/>
    <w:rsid w:val="00FC5B56"/>
    <w:rsid w:val="00FC6AA4"/>
    <w:rsid w:val="00FD11B9"/>
    <w:rsid w:val="00FE7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A9"/>
    <w:pPr>
      <w:spacing w:after="200" w:line="276" w:lineRule="auto"/>
    </w:pPr>
    <w:rPr>
      <w:rFonts w:ascii="Angsana New" w:hAnsi="Angsana New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147B01"/>
    <w:pPr>
      <w:keepNext/>
      <w:keepLines/>
      <w:spacing w:before="240" w:after="240"/>
      <w:jc w:val="center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FC6AA4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B01"/>
    <w:rPr>
      <w:rFonts w:ascii="Angsana New" w:eastAsiaTheme="majorEastAsia" w:hAnsi="Angsana New" w:cs="Angsana New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C6AA4"/>
    <w:rPr>
      <w:rFonts w:ascii="Angsana New" w:eastAsiaTheme="majorEastAsia" w:hAnsi="Angsana New" w:cstheme="majorBidi"/>
      <w:b/>
      <w:bCs/>
      <w:sz w:val="26"/>
      <w:szCs w:val="33"/>
    </w:rPr>
  </w:style>
  <w:style w:type="table" w:styleId="TableGrid">
    <w:name w:val="Table Grid"/>
    <w:basedOn w:val="TableNormal"/>
    <w:rsid w:val="007C35A7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D11B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D11B9"/>
    <w:rPr>
      <w:rFonts w:ascii="Angsan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FD11B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FD11B9"/>
    <w:rPr>
      <w:rFonts w:ascii="Angsana New" w:hAnsi="Angsana New" w:cs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D3390E"/>
    <w:pPr>
      <w:ind w:left="720"/>
      <w:contextualSpacing/>
    </w:pPr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9852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70AE6-7B98-433D-AEA7-7A81ECE3D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cs</cp:lastModifiedBy>
  <cp:revision>23</cp:revision>
  <cp:lastPrinted>2016-09-15T03:53:00Z</cp:lastPrinted>
  <dcterms:created xsi:type="dcterms:W3CDTF">2018-09-11T03:18:00Z</dcterms:created>
  <dcterms:modified xsi:type="dcterms:W3CDTF">2018-09-12T08:24:00Z</dcterms:modified>
</cp:coreProperties>
</file>